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F7CE" w14:textId="77777777" w:rsidR="007124CE" w:rsidRPr="00AF7ED4" w:rsidRDefault="007124CE">
      <w:pPr>
        <w:rPr>
          <w:rFonts w:ascii="Calibri" w:hAnsi="Calibri" w:cs="Calibri"/>
        </w:rPr>
      </w:pPr>
    </w:p>
    <w:p w14:paraId="25405949" w14:textId="0EF63AC6" w:rsidR="00456C77" w:rsidRPr="000A658B" w:rsidRDefault="008703E6" w:rsidP="000A658B">
      <w:pPr>
        <w:jc w:val="center"/>
        <w:rPr>
          <w:b/>
          <w:bCs/>
        </w:rPr>
      </w:pPr>
      <w:bookmarkStart w:id="0" w:name="_Toc145261372"/>
      <w:r w:rsidRPr="000A658B">
        <w:rPr>
          <w:b/>
          <w:bCs/>
        </w:rPr>
        <w:t xml:space="preserve">Grievance </w:t>
      </w:r>
      <w:r w:rsidR="00490534" w:rsidRPr="000A658B">
        <w:rPr>
          <w:b/>
          <w:bCs/>
        </w:rPr>
        <w:t>Record</w:t>
      </w:r>
      <w:bookmarkEnd w:id="0"/>
    </w:p>
    <w:p w14:paraId="63E48178" w14:textId="77777777" w:rsidR="00456C77" w:rsidRPr="000A658B" w:rsidRDefault="00456C77" w:rsidP="000A658B">
      <w:pPr>
        <w:jc w:val="center"/>
        <w:rPr>
          <w:rFonts w:ascii="Calibri" w:hAnsi="Calibri" w:cs="Calibri"/>
          <w:b/>
          <w:bCs/>
        </w:rPr>
      </w:pPr>
    </w:p>
    <w:p w14:paraId="6EFE9FA9" w14:textId="78DBFB95" w:rsidR="00456C77" w:rsidRPr="000A658B" w:rsidRDefault="00456C77" w:rsidP="000A658B">
      <w:pPr>
        <w:rPr>
          <w:b/>
          <w:bCs/>
        </w:rPr>
      </w:pPr>
      <w:r w:rsidRPr="000A658B">
        <w:rPr>
          <w:b/>
          <w:bCs/>
        </w:rPr>
        <w:t>Purpose</w:t>
      </w:r>
    </w:p>
    <w:p w14:paraId="57A9A795" w14:textId="77777777" w:rsidR="000E132E" w:rsidRPr="00AF7ED4" w:rsidRDefault="000E132E" w:rsidP="00456C77">
      <w:pPr>
        <w:rPr>
          <w:rFonts w:ascii="Calibri" w:hAnsi="Calibri" w:cs="Calibri"/>
        </w:rPr>
      </w:pPr>
    </w:p>
    <w:p w14:paraId="3A34FF8B" w14:textId="76C8A6CB" w:rsidR="00003EEE" w:rsidRPr="00AF7ED4" w:rsidRDefault="00003EEE" w:rsidP="00003EEE">
      <w:pPr>
        <w:rPr>
          <w:rFonts w:ascii="Calibri" w:hAnsi="Calibri" w:cs="Calibri"/>
        </w:rPr>
      </w:pPr>
      <w:r w:rsidRPr="00AF7ED4">
        <w:rPr>
          <w:rFonts w:ascii="Calibri" w:hAnsi="Calibri" w:cs="Calibri"/>
        </w:rPr>
        <w:t xml:space="preserve">The Grievance </w:t>
      </w:r>
      <w:r w:rsidR="00221DE8" w:rsidRPr="00AF7ED4">
        <w:rPr>
          <w:rFonts w:ascii="Calibri" w:hAnsi="Calibri" w:cs="Calibri"/>
        </w:rPr>
        <w:t>R</w:t>
      </w:r>
      <w:r w:rsidRPr="00AF7ED4">
        <w:rPr>
          <w:rFonts w:ascii="Calibri" w:hAnsi="Calibri" w:cs="Calibri"/>
        </w:rPr>
        <w:t xml:space="preserve">ecord is used to record how each report or complaint received is processed, and to ensure that each step in the procedure is followed. This record can be shared with management, and others concerned with oversight. </w:t>
      </w:r>
    </w:p>
    <w:p w14:paraId="748B2A28" w14:textId="77777777" w:rsidR="008C3058" w:rsidRPr="00AF7ED4" w:rsidRDefault="008C3058" w:rsidP="00456C77">
      <w:pPr>
        <w:rPr>
          <w:rFonts w:ascii="Calibri" w:hAnsi="Calibri" w:cs="Calibri"/>
        </w:rPr>
      </w:pPr>
    </w:p>
    <w:p w14:paraId="1E276CB3" w14:textId="27937131" w:rsidR="00AC1F01" w:rsidRPr="00AF7ED4" w:rsidRDefault="00AC1F01" w:rsidP="00456C77">
      <w:pPr>
        <w:rPr>
          <w:rFonts w:ascii="Calibri" w:hAnsi="Calibri" w:cs="Calibri"/>
        </w:rPr>
      </w:pPr>
      <w:r w:rsidRPr="00AF7ED4">
        <w:rPr>
          <w:rFonts w:ascii="Calibri" w:hAnsi="Calibri" w:cs="Calibri"/>
        </w:rPr>
        <w:t xml:space="preserve">If the HRDD committee records </w:t>
      </w:r>
      <w:r w:rsidR="00024098" w:rsidRPr="00AF7ED4">
        <w:rPr>
          <w:rFonts w:ascii="Calibri" w:hAnsi="Calibri" w:cs="Calibri"/>
        </w:rPr>
        <w:t>the data in these tables</w:t>
      </w:r>
      <w:r w:rsidR="00846A74" w:rsidRPr="00AF7ED4">
        <w:rPr>
          <w:rFonts w:ascii="Calibri" w:hAnsi="Calibri" w:cs="Calibri"/>
        </w:rPr>
        <w:t>,</w:t>
      </w:r>
      <w:r w:rsidRPr="00AF7ED4">
        <w:rPr>
          <w:rFonts w:ascii="Calibri" w:hAnsi="Calibri" w:cs="Calibri"/>
        </w:rPr>
        <w:t xml:space="preserve"> it </w:t>
      </w:r>
      <w:r w:rsidR="00003EEE" w:rsidRPr="00AF7ED4">
        <w:rPr>
          <w:rFonts w:ascii="Calibri" w:hAnsi="Calibri" w:cs="Calibri"/>
        </w:rPr>
        <w:t>can</w:t>
      </w:r>
      <w:r w:rsidR="00102D88" w:rsidRPr="00AF7ED4">
        <w:rPr>
          <w:rFonts w:ascii="Calibri" w:hAnsi="Calibri" w:cs="Calibri"/>
        </w:rPr>
        <w:t xml:space="preserve"> report on</w:t>
      </w:r>
      <w:r w:rsidRPr="00AF7ED4">
        <w:rPr>
          <w:rFonts w:ascii="Calibri" w:hAnsi="Calibri" w:cs="Calibri"/>
        </w:rPr>
        <w:t>:</w:t>
      </w:r>
    </w:p>
    <w:p w14:paraId="2D40ECBB" w14:textId="4263B2ED" w:rsidR="00AC1F01" w:rsidRPr="00AF7ED4" w:rsidRDefault="00846A74" w:rsidP="00AC1F01">
      <w:pPr>
        <w:pStyle w:val="ListParagraph"/>
        <w:numPr>
          <w:ilvl w:val="0"/>
          <w:numId w:val="1"/>
        </w:numPr>
        <w:rPr>
          <w:rFonts w:ascii="Calibri" w:hAnsi="Calibri" w:cs="Calibri"/>
        </w:rPr>
      </w:pPr>
      <w:r w:rsidRPr="00AF7ED4">
        <w:rPr>
          <w:rFonts w:ascii="Calibri" w:hAnsi="Calibri" w:cs="Calibri"/>
        </w:rPr>
        <w:t xml:space="preserve">Whether </w:t>
      </w:r>
      <w:r w:rsidR="00003EEE" w:rsidRPr="00AF7ED4">
        <w:rPr>
          <w:rFonts w:ascii="Calibri" w:hAnsi="Calibri" w:cs="Calibri"/>
        </w:rPr>
        <w:t>a</w:t>
      </w:r>
      <w:r w:rsidRPr="00AF7ED4">
        <w:rPr>
          <w:rFonts w:ascii="Calibri" w:hAnsi="Calibri" w:cs="Calibri"/>
        </w:rPr>
        <w:t xml:space="preserve"> grievance is responded to </w:t>
      </w:r>
      <w:r w:rsidR="00003EEE" w:rsidRPr="00AF7ED4">
        <w:rPr>
          <w:rFonts w:ascii="Calibri" w:hAnsi="Calibri" w:cs="Calibri"/>
        </w:rPr>
        <w:t>in accordance with procedure</w:t>
      </w:r>
    </w:p>
    <w:p w14:paraId="192B4AF5" w14:textId="551F3E44" w:rsidR="00846A74" w:rsidRPr="00AF7ED4" w:rsidRDefault="00102D88" w:rsidP="00AC1F01">
      <w:pPr>
        <w:pStyle w:val="ListParagraph"/>
        <w:numPr>
          <w:ilvl w:val="0"/>
          <w:numId w:val="1"/>
        </w:numPr>
        <w:rPr>
          <w:rFonts w:ascii="Calibri" w:hAnsi="Calibri" w:cs="Calibri"/>
        </w:rPr>
      </w:pPr>
      <w:r w:rsidRPr="00AF7ED4">
        <w:rPr>
          <w:rFonts w:ascii="Calibri" w:hAnsi="Calibri" w:cs="Calibri"/>
        </w:rPr>
        <w:t>The</w:t>
      </w:r>
      <w:r w:rsidR="007839D6" w:rsidRPr="00AF7ED4">
        <w:rPr>
          <w:rFonts w:ascii="Calibri" w:hAnsi="Calibri" w:cs="Calibri"/>
        </w:rPr>
        <w:t xml:space="preserve"> </w:t>
      </w:r>
      <w:r w:rsidR="00846A74" w:rsidRPr="00AF7ED4">
        <w:rPr>
          <w:rFonts w:ascii="Calibri" w:hAnsi="Calibri" w:cs="Calibri"/>
        </w:rPr>
        <w:t xml:space="preserve">age and gender of </w:t>
      </w:r>
      <w:r w:rsidR="007839D6" w:rsidRPr="00AF7ED4">
        <w:rPr>
          <w:rFonts w:ascii="Calibri" w:hAnsi="Calibri" w:cs="Calibri"/>
        </w:rPr>
        <w:t xml:space="preserve">people </w:t>
      </w:r>
      <w:r w:rsidRPr="00AF7ED4">
        <w:rPr>
          <w:rFonts w:ascii="Calibri" w:hAnsi="Calibri" w:cs="Calibri"/>
        </w:rPr>
        <w:t xml:space="preserve">who </w:t>
      </w:r>
      <w:r w:rsidR="00846A74" w:rsidRPr="00AF7ED4">
        <w:rPr>
          <w:rFonts w:ascii="Calibri" w:hAnsi="Calibri" w:cs="Calibri"/>
        </w:rPr>
        <w:t xml:space="preserve">report </w:t>
      </w:r>
      <w:r w:rsidR="00713454" w:rsidRPr="00AF7ED4">
        <w:rPr>
          <w:rFonts w:ascii="Calibri" w:hAnsi="Calibri" w:cs="Calibri"/>
        </w:rPr>
        <w:t xml:space="preserve">a </w:t>
      </w:r>
      <w:proofErr w:type="gramStart"/>
      <w:r w:rsidR="00846A74" w:rsidRPr="00AF7ED4">
        <w:rPr>
          <w:rFonts w:ascii="Calibri" w:hAnsi="Calibri" w:cs="Calibri"/>
        </w:rPr>
        <w:t>grievance</w:t>
      </w:r>
      <w:proofErr w:type="gramEnd"/>
    </w:p>
    <w:p w14:paraId="5E37EE75" w14:textId="54DB16F3" w:rsidR="00846A74" w:rsidRPr="00AF7ED4" w:rsidRDefault="00846A74" w:rsidP="00AC1F01">
      <w:pPr>
        <w:pStyle w:val="ListParagraph"/>
        <w:numPr>
          <w:ilvl w:val="0"/>
          <w:numId w:val="1"/>
        </w:numPr>
        <w:rPr>
          <w:rFonts w:ascii="Calibri" w:hAnsi="Calibri" w:cs="Calibri"/>
        </w:rPr>
      </w:pPr>
      <w:r w:rsidRPr="00AF7ED4">
        <w:rPr>
          <w:rFonts w:ascii="Calibri" w:hAnsi="Calibri" w:cs="Calibri"/>
        </w:rPr>
        <w:t xml:space="preserve">The type of human rights issues being </w:t>
      </w:r>
      <w:proofErr w:type="gramStart"/>
      <w:r w:rsidRPr="00AF7ED4">
        <w:rPr>
          <w:rFonts w:ascii="Calibri" w:hAnsi="Calibri" w:cs="Calibri"/>
        </w:rPr>
        <w:t>reported</w:t>
      </w:r>
      <w:proofErr w:type="gramEnd"/>
    </w:p>
    <w:p w14:paraId="2CC8D613" w14:textId="77777777" w:rsidR="00003EEE" w:rsidRPr="00AF7ED4" w:rsidRDefault="00003EEE" w:rsidP="00003EEE">
      <w:pPr>
        <w:rPr>
          <w:rFonts w:ascii="Calibri" w:hAnsi="Calibri" w:cs="Calibri"/>
        </w:rPr>
      </w:pPr>
    </w:p>
    <w:p w14:paraId="7488C724" w14:textId="3A640ED6" w:rsidR="00003EEE" w:rsidRDefault="00003EEE" w:rsidP="00003EEE">
      <w:pPr>
        <w:rPr>
          <w:rFonts w:ascii="Calibri" w:hAnsi="Calibri" w:cs="Calibri"/>
        </w:rPr>
      </w:pPr>
      <w:r w:rsidRPr="00AF7ED4">
        <w:rPr>
          <w:rFonts w:ascii="Calibri" w:hAnsi="Calibri" w:cs="Calibri"/>
        </w:rPr>
        <w:t>Note that the use of a reference for the grievance means it is not necessary to share personal information about the person who made the complaint.</w:t>
      </w:r>
    </w:p>
    <w:p w14:paraId="4A273B15" w14:textId="77777777" w:rsidR="00483D54" w:rsidRDefault="00483D54" w:rsidP="00003EEE">
      <w:pPr>
        <w:rPr>
          <w:rFonts w:ascii="Calibri" w:hAnsi="Calibri" w:cs="Calibri"/>
        </w:rPr>
      </w:pPr>
    </w:p>
    <w:p w14:paraId="0743DF51" w14:textId="0F3BA607" w:rsidR="00483D54" w:rsidRPr="00AF7ED4" w:rsidRDefault="00483D54" w:rsidP="00003EEE">
      <w:pPr>
        <w:rPr>
          <w:rFonts w:ascii="Calibri" w:hAnsi="Calibri" w:cs="Calibri"/>
        </w:rPr>
      </w:pPr>
      <w:r>
        <w:rPr>
          <w:rFonts w:ascii="Calibri" w:hAnsi="Calibri" w:cs="Calibri"/>
        </w:rPr>
        <w:t>See below for the template and a worked example.</w:t>
      </w:r>
    </w:p>
    <w:p w14:paraId="31BFF9AE" w14:textId="77777777" w:rsidR="00003EEE" w:rsidRPr="00AF7ED4" w:rsidRDefault="00003EEE" w:rsidP="0005640E">
      <w:pPr>
        <w:pStyle w:val="Heading2"/>
        <w:rPr>
          <w:rFonts w:ascii="Calibri" w:hAnsi="Calibri" w:cs="Calibri"/>
        </w:rPr>
      </w:pPr>
    </w:p>
    <w:p w14:paraId="5C9B631B" w14:textId="77777777" w:rsidR="003C69E8" w:rsidRPr="00AF7ED4" w:rsidRDefault="003C69E8" w:rsidP="003C69E8">
      <w:pPr>
        <w:rPr>
          <w:rFonts w:ascii="Calibri" w:hAnsi="Calibri" w:cs="Calibri"/>
        </w:rPr>
      </w:pPr>
    </w:p>
    <w:p w14:paraId="40D3F625" w14:textId="77777777" w:rsidR="003C69E8" w:rsidRPr="00AF7ED4" w:rsidRDefault="003C69E8" w:rsidP="003C69E8">
      <w:pPr>
        <w:rPr>
          <w:rFonts w:ascii="Calibri" w:hAnsi="Calibri" w:cs="Calibri"/>
        </w:rPr>
      </w:pPr>
    </w:p>
    <w:p w14:paraId="183EB94C" w14:textId="77777777" w:rsidR="003C69E8" w:rsidRPr="00AF7ED4" w:rsidRDefault="003C69E8" w:rsidP="003C69E8">
      <w:pPr>
        <w:rPr>
          <w:rFonts w:ascii="Calibri" w:hAnsi="Calibri" w:cs="Calibri"/>
        </w:rPr>
      </w:pPr>
    </w:p>
    <w:p w14:paraId="671FA1DE" w14:textId="77777777" w:rsidR="003C69E8" w:rsidRPr="00AF7ED4" w:rsidRDefault="003C69E8" w:rsidP="003C69E8">
      <w:pPr>
        <w:rPr>
          <w:rFonts w:ascii="Calibri" w:hAnsi="Calibri" w:cs="Calibri"/>
        </w:rPr>
      </w:pPr>
    </w:p>
    <w:p w14:paraId="454E8D57" w14:textId="77777777" w:rsidR="003C69E8" w:rsidRPr="00AF7ED4" w:rsidRDefault="003C69E8" w:rsidP="003C69E8">
      <w:pPr>
        <w:rPr>
          <w:rFonts w:ascii="Calibri" w:hAnsi="Calibri" w:cs="Calibri"/>
        </w:rPr>
      </w:pPr>
    </w:p>
    <w:p w14:paraId="6581A428" w14:textId="77777777" w:rsidR="003C69E8" w:rsidRPr="00AF7ED4" w:rsidRDefault="003C69E8" w:rsidP="003C69E8">
      <w:pPr>
        <w:rPr>
          <w:rFonts w:ascii="Calibri" w:hAnsi="Calibri" w:cs="Calibri"/>
        </w:rPr>
      </w:pPr>
    </w:p>
    <w:p w14:paraId="02D87F11" w14:textId="77777777" w:rsidR="003C69E8" w:rsidRPr="00AF7ED4" w:rsidRDefault="003C69E8" w:rsidP="003C69E8">
      <w:pPr>
        <w:rPr>
          <w:rFonts w:ascii="Calibri" w:hAnsi="Calibri" w:cs="Calibri"/>
        </w:rPr>
      </w:pPr>
    </w:p>
    <w:p w14:paraId="045882E6" w14:textId="77777777" w:rsidR="003C69E8" w:rsidRPr="00AF7ED4" w:rsidRDefault="003C69E8" w:rsidP="003C69E8">
      <w:pPr>
        <w:rPr>
          <w:rFonts w:ascii="Calibri" w:hAnsi="Calibri" w:cs="Calibri"/>
        </w:rPr>
      </w:pPr>
    </w:p>
    <w:p w14:paraId="3CFBFF35" w14:textId="77777777" w:rsidR="003C69E8" w:rsidRPr="00AF7ED4" w:rsidRDefault="003C69E8" w:rsidP="003C69E8">
      <w:pPr>
        <w:rPr>
          <w:rFonts w:ascii="Calibri" w:hAnsi="Calibri" w:cs="Calibri"/>
        </w:rPr>
      </w:pPr>
    </w:p>
    <w:p w14:paraId="3271A7D6" w14:textId="77777777" w:rsidR="003C69E8" w:rsidRPr="00AF7ED4" w:rsidRDefault="003C69E8" w:rsidP="003C69E8">
      <w:pPr>
        <w:rPr>
          <w:rFonts w:ascii="Calibri" w:hAnsi="Calibri" w:cs="Calibri"/>
        </w:rPr>
      </w:pPr>
    </w:p>
    <w:p w14:paraId="4070943A" w14:textId="77777777" w:rsidR="003C69E8" w:rsidRPr="00AF7ED4" w:rsidRDefault="003C69E8" w:rsidP="003C69E8">
      <w:pPr>
        <w:rPr>
          <w:rFonts w:ascii="Calibri" w:hAnsi="Calibri" w:cs="Calibri"/>
        </w:rPr>
      </w:pPr>
    </w:p>
    <w:p w14:paraId="4407CAC2" w14:textId="77777777" w:rsidR="003C69E8" w:rsidRPr="00AF7ED4" w:rsidRDefault="003C69E8" w:rsidP="003C69E8">
      <w:pPr>
        <w:rPr>
          <w:rFonts w:ascii="Calibri" w:hAnsi="Calibri" w:cs="Calibri"/>
        </w:rPr>
      </w:pPr>
    </w:p>
    <w:p w14:paraId="144797D5" w14:textId="77777777" w:rsidR="003C69E8" w:rsidRPr="00AF7ED4" w:rsidRDefault="003C69E8" w:rsidP="003C69E8">
      <w:pPr>
        <w:rPr>
          <w:rFonts w:ascii="Calibri" w:hAnsi="Calibri" w:cs="Calibri"/>
        </w:rPr>
      </w:pPr>
    </w:p>
    <w:p w14:paraId="09709945" w14:textId="77777777" w:rsidR="003C69E8" w:rsidRPr="00AF7ED4" w:rsidRDefault="003C69E8" w:rsidP="003C69E8">
      <w:pPr>
        <w:rPr>
          <w:rFonts w:ascii="Calibri" w:hAnsi="Calibri" w:cs="Calibri"/>
        </w:rPr>
      </w:pPr>
    </w:p>
    <w:p w14:paraId="0E793342" w14:textId="77777777" w:rsidR="003C69E8" w:rsidRPr="00AF7ED4" w:rsidRDefault="003C69E8" w:rsidP="003C69E8">
      <w:pPr>
        <w:rPr>
          <w:rFonts w:ascii="Calibri" w:hAnsi="Calibri" w:cs="Calibri"/>
        </w:rPr>
      </w:pPr>
    </w:p>
    <w:p w14:paraId="33A98180" w14:textId="77777777" w:rsidR="003C69E8" w:rsidRPr="00AF7ED4" w:rsidRDefault="003C69E8" w:rsidP="003C69E8">
      <w:pPr>
        <w:rPr>
          <w:rFonts w:ascii="Calibri" w:hAnsi="Calibri" w:cs="Calibri"/>
        </w:rPr>
      </w:pPr>
    </w:p>
    <w:p w14:paraId="290F59FD" w14:textId="77777777" w:rsidR="003C69E8" w:rsidRPr="00AF7ED4" w:rsidRDefault="003C69E8" w:rsidP="003C69E8">
      <w:pPr>
        <w:rPr>
          <w:rFonts w:ascii="Calibri" w:hAnsi="Calibri" w:cs="Calibri"/>
        </w:rPr>
      </w:pPr>
    </w:p>
    <w:p w14:paraId="7AB678CE" w14:textId="77777777" w:rsidR="003C69E8" w:rsidRPr="00AF7ED4" w:rsidRDefault="003C69E8" w:rsidP="003C69E8">
      <w:pPr>
        <w:rPr>
          <w:rFonts w:ascii="Calibri" w:hAnsi="Calibri" w:cs="Calibri"/>
        </w:rPr>
      </w:pPr>
    </w:p>
    <w:p w14:paraId="114B768B" w14:textId="77777777" w:rsidR="003C69E8" w:rsidRPr="00AF7ED4" w:rsidRDefault="003C69E8" w:rsidP="003C69E8">
      <w:pPr>
        <w:rPr>
          <w:rFonts w:ascii="Calibri" w:hAnsi="Calibri" w:cs="Calibri"/>
        </w:rPr>
      </w:pPr>
    </w:p>
    <w:p w14:paraId="45DEA696" w14:textId="77777777" w:rsidR="003C69E8" w:rsidRPr="00AF7ED4" w:rsidRDefault="003C69E8" w:rsidP="003C69E8">
      <w:pPr>
        <w:rPr>
          <w:rFonts w:ascii="Calibri" w:hAnsi="Calibri" w:cs="Calibri"/>
        </w:rPr>
      </w:pPr>
    </w:p>
    <w:p w14:paraId="494A2522" w14:textId="77777777" w:rsidR="003C69E8" w:rsidRDefault="003C69E8" w:rsidP="003C69E8">
      <w:pPr>
        <w:rPr>
          <w:rFonts w:ascii="Calibri" w:hAnsi="Calibri" w:cs="Calibri"/>
        </w:rPr>
      </w:pPr>
    </w:p>
    <w:p w14:paraId="108255D2" w14:textId="77777777" w:rsidR="000166E1" w:rsidRDefault="000166E1" w:rsidP="003C69E8">
      <w:pPr>
        <w:rPr>
          <w:rFonts w:ascii="Calibri" w:hAnsi="Calibri" w:cs="Calibri"/>
        </w:rPr>
      </w:pPr>
    </w:p>
    <w:p w14:paraId="224BD146" w14:textId="77777777" w:rsidR="000166E1" w:rsidRDefault="000166E1" w:rsidP="003C69E8">
      <w:pPr>
        <w:rPr>
          <w:rFonts w:ascii="Calibri" w:hAnsi="Calibri" w:cs="Calibri"/>
        </w:rPr>
      </w:pPr>
    </w:p>
    <w:p w14:paraId="3D3EF489" w14:textId="77777777" w:rsidR="000166E1" w:rsidRPr="00AF7ED4" w:rsidRDefault="000166E1" w:rsidP="003C69E8">
      <w:pPr>
        <w:rPr>
          <w:rFonts w:ascii="Calibri" w:hAnsi="Calibri" w:cs="Calibri"/>
        </w:rPr>
      </w:pPr>
    </w:p>
    <w:p w14:paraId="7C7D9272" w14:textId="77777777" w:rsidR="003C69E8" w:rsidRPr="00AF7ED4" w:rsidRDefault="003C69E8" w:rsidP="003C69E8">
      <w:pPr>
        <w:rPr>
          <w:rFonts w:ascii="Calibri" w:hAnsi="Calibri" w:cs="Calibri"/>
        </w:rPr>
      </w:pPr>
    </w:p>
    <w:p w14:paraId="6A37BCDB" w14:textId="77777777" w:rsidR="000A658B" w:rsidRDefault="000A658B" w:rsidP="00456C77">
      <w:pPr>
        <w:rPr>
          <w:rFonts w:ascii="Calibri" w:hAnsi="Calibri" w:cs="Calibri"/>
          <w:b/>
          <w:bCs/>
        </w:rPr>
      </w:pPr>
    </w:p>
    <w:p w14:paraId="1721767D" w14:textId="77777777" w:rsidR="000A658B" w:rsidRDefault="000A658B" w:rsidP="00456C77">
      <w:pPr>
        <w:rPr>
          <w:rFonts w:ascii="Calibri" w:hAnsi="Calibri" w:cs="Calibri"/>
          <w:b/>
          <w:bCs/>
        </w:rPr>
      </w:pPr>
    </w:p>
    <w:p w14:paraId="43DEA1CC" w14:textId="77551C09" w:rsidR="000166E1" w:rsidRPr="000166E1" w:rsidRDefault="000166E1" w:rsidP="00456C77">
      <w:pPr>
        <w:rPr>
          <w:rFonts w:ascii="Calibri" w:hAnsi="Calibri" w:cs="Calibri"/>
          <w:b/>
          <w:bCs/>
        </w:rPr>
      </w:pPr>
      <w:r w:rsidRPr="000166E1">
        <w:rPr>
          <w:rFonts w:ascii="Calibri" w:hAnsi="Calibri" w:cs="Calibri"/>
          <w:b/>
          <w:bCs/>
        </w:rPr>
        <w:lastRenderedPageBreak/>
        <w:t>Grievance Record</w:t>
      </w:r>
    </w:p>
    <w:p w14:paraId="51E6C366" w14:textId="51BFBDBB" w:rsidR="007F4A86" w:rsidRDefault="00003EEE" w:rsidP="00456C77">
      <w:pPr>
        <w:rPr>
          <w:rFonts w:ascii="Calibri" w:hAnsi="Calibri" w:cs="Calibri"/>
        </w:rPr>
      </w:pPr>
      <w:r w:rsidRPr="00AF7ED4">
        <w:rPr>
          <w:rFonts w:ascii="Calibri" w:hAnsi="Calibri" w:cs="Calibri"/>
        </w:rPr>
        <w:t>Complete this table for each grievance report received.</w:t>
      </w:r>
    </w:p>
    <w:p w14:paraId="09F7D39F" w14:textId="77777777" w:rsidR="000A658B" w:rsidRDefault="000A658B" w:rsidP="00456C77">
      <w:pPr>
        <w:rPr>
          <w:rFonts w:ascii="Calibri" w:hAnsi="Calibri" w:cs="Calibri"/>
        </w:rPr>
      </w:pPr>
    </w:p>
    <w:tbl>
      <w:tblPr>
        <w:tblStyle w:val="TableGrid"/>
        <w:tblW w:w="0" w:type="auto"/>
        <w:tblLook w:val="04A0" w:firstRow="1" w:lastRow="0" w:firstColumn="1" w:lastColumn="0" w:noHBand="0" w:noVBand="1"/>
      </w:tblPr>
      <w:tblGrid>
        <w:gridCol w:w="3823"/>
        <w:gridCol w:w="1417"/>
        <w:gridCol w:w="1701"/>
        <w:gridCol w:w="2069"/>
      </w:tblGrid>
      <w:tr w:rsidR="000166E1" w:rsidRPr="00AF7ED4" w14:paraId="087CAA50" w14:textId="77777777" w:rsidTr="00F21C1E">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D01FE41" w14:textId="77777777" w:rsidR="000166E1" w:rsidRPr="00AF7ED4" w:rsidRDefault="000166E1" w:rsidP="00F21C1E">
            <w:pPr>
              <w:rPr>
                <w:rFonts w:ascii="Calibri" w:hAnsi="Calibri" w:cs="Calibri"/>
                <w:b/>
                <w:bCs/>
                <w:sz w:val="22"/>
                <w:szCs w:val="22"/>
              </w:rPr>
            </w:pPr>
            <w:r w:rsidRPr="00AF7ED4">
              <w:rPr>
                <w:rFonts w:ascii="Calibri" w:hAnsi="Calibri" w:cs="Calibri"/>
                <w:b/>
                <w:bCs/>
                <w:sz w:val="22"/>
                <w:szCs w:val="22"/>
              </w:rPr>
              <w:t>Reference</w:t>
            </w:r>
          </w:p>
        </w:tc>
        <w:tc>
          <w:tcPr>
            <w:tcW w:w="5187" w:type="dxa"/>
            <w:gridSpan w:val="3"/>
            <w:tcBorders>
              <w:top w:val="single" w:sz="4" w:space="0" w:color="auto"/>
              <w:left w:val="single" w:sz="4" w:space="0" w:color="auto"/>
              <w:bottom w:val="single" w:sz="4" w:space="0" w:color="auto"/>
              <w:right w:val="single" w:sz="4" w:space="0" w:color="auto"/>
            </w:tcBorders>
          </w:tcPr>
          <w:p w14:paraId="7083B9D2" w14:textId="77777777" w:rsidR="000166E1" w:rsidRPr="00AF7ED4" w:rsidRDefault="000166E1" w:rsidP="00F21C1E">
            <w:pPr>
              <w:rPr>
                <w:rFonts w:ascii="Calibri" w:hAnsi="Calibri" w:cs="Calibri"/>
                <w:b/>
                <w:bCs/>
                <w:sz w:val="22"/>
                <w:szCs w:val="22"/>
              </w:rPr>
            </w:pPr>
            <w:r w:rsidRPr="00AF7ED4">
              <w:rPr>
                <w:rFonts w:ascii="Calibri" w:hAnsi="Calibri" w:cs="Calibri"/>
                <w:i/>
                <w:iCs/>
                <w:sz w:val="22"/>
                <w:szCs w:val="22"/>
              </w:rPr>
              <w:t>[enter reference of grievance report</w:t>
            </w:r>
            <w:r w:rsidRPr="00AF7ED4">
              <w:rPr>
                <w:rFonts w:ascii="Calibri" w:hAnsi="Calibri" w:cs="Calibri"/>
                <w:b/>
                <w:bCs/>
                <w:sz w:val="22"/>
                <w:szCs w:val="22"/>
              </w:rPr>
              <w:t>]</w:t>
            </w:r>
          </w:p>
        </w:tc>
      </w:tr>
      <w:tr w:rsidR="000166E1" w:rsidRPr="00AF7ED4" w14:paraId="4BB2897F" w14:textId="77777777" w:rsidTr="00F21C1E">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19E61E8" w14:textId="77777777" w:rsidR="000166E1" w:rsidRPr="00AF7ED4" w:rsidRDefault="000166E1" w:rsidP="00F21C1E">
            <w:pPr>
              <w:rPr>
                <w:rFonts w:ascii="Calibri" w:hAnsi="Calibri" w:cs="Calibri"/>
                <w:b/>
                <w:bCs/>
                <w:sz w:val="22"/>
                <w:szCs w:val="22"/>
              </w:rPr>
            </w:pPr>
            <w:r w:rsidRPr="00AF7ED4">
              <w:rPr>
                <w:rFonts w:ascii="Calibri" w:hAnsi="Calibri" w:cs="Calibri"/>
                <w:b/>
                <w:bCs/>
                <w:sz w:val="22"/>
                <w:szCs w:val="22"/>
              </w:rPr>
              <w:t>Person responsible</w:t>
            </w:r>
          </w:p>
        </w:tc>
        <w:tc>
          <w:tcPr>
            <w:tcW w:w="5187" w:type="dxa"/>
            <w:gridSpan w:val="3"/>
            <w:tcBorders>
              <w:top w:val="single" w:sz="4" w:space="0" w:color="auto"/>
              <w:left w:val="single" w:sz="4" w:space="0" w:color="auto"/>
              <w:bottom w:val="single" w:sz="4" w:space="0" w:color="auto"/>
              <w:right w:val="single" w:sz="4" w:space="0" w:color="auto"/>
            </w:tcBorders>
          </w:tcPr>
          <w:p w14:paraId="241EC684" w14:textId="77777777" w:rsidR="000166E1" w:rsidRPr="00AF7ED4" w:rsidRDefault="000166E1" w:rsidP="00F21C1E">
            <w:pPr>
              <w:rPr>
                <w:rFonts w:ascii="Calibri" w:hAnsi="Calibri" w:cs="Calibri"/>
                <w:b/>
                <w:bCs/>
                <w:sz w:val="22"/>
                <w:szCs w:val="22"/>
              </w:rPr>
            </w:pPr>
            <w:r w:rsidRPr="00AF7ED4">
              <w:rPr>
                <w:rFonts w:ascii="Calibri" w:hAnsi="Calibri" w:cs="Calibri"/>
                <w:i/>
                <w:iCs/>
                <w:sz w:val="22"/>
                <w:szCs w:val="22"/>
              </w:rPr>
              <w:t>[Enter name of team or committee member responsible</w:t>
            </w:r>
            <w:r w:rsidRPr="00AF7ED4">
              <w:rPr>
                <w:rFonts w:ascii="Calibri" w:hAnsi="Calibri" w:cs="Calibri"/>
                <w:sz w:val="22"/>
                <w:szCs w:val="22"/>
              </w:rPr>
              <w:t>]</w:t>
            </w:r>
          </w:p>
        </w:tc>
      </w:tr>
      <w:tr w:rsidR="000166E1" w:rsidRPr="00AF7ED4" w14:paraId="18B033CD" w14:textId="77777777" w:rsidTr="00F21C1E">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196B24" w:themeFill="accent3"/>
            <w:vAlign w:val="center"/>
          </w:tcPr>
          <w:p w14:paraId="1B51BB49" w14:textId="77777777" w:rsidR="000166E1" w:rsidRPr="00AF7ED4" w:rsidRDefault="000166E1" w:rsidP="00F21C1E">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Grievance procedure</w:t>
            </w:r>
          </w:p>
        </w:tc>
        <w:tc>
          <w:tcPr>
            <w:tcW w:w="1417" w:type="dxa"/>
            <w:tcBorders>
              <w:top w:val="single" w:sz="4" w:space="0" w:color="auto"/>
              <w:left w:val="single" w:sz="4" w:space="0" w:color="auto"/>
              <w:bottom w:val="single" w:sz="4" w:space="0" w:color="auto"/>
              <w:right w:val="single" w:sz="4" w:space="0" w:color="auto"/>
            </w:tcBorders>
            <w:shd w:val="clear" w:color="auto" w:fill="196B24" w:themeFill="accent3"/>
          </w:tcPr>
          <w:p w14:paraId="298A9372" w14:textId="77777777" w:rsidR="000166E1" w:rsidRPr="00AF7ED4" w:rsidRDefault="000166E1" w:rsidP="00F21C1E">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Timeline</w:t>
            </w:r>
          </w:p>
        </w:tc>
        <w:tc>
          <w:tcPr>
            <w:tcW w:w="1701" w:type="dxa"/>
            <w:tcBorders>
              <w:top w:val="single" w:sz="4" w:space="0" w:color="auto"/>
              <w:left w:val="single" w:sz="4" w:space="0" w:color="auto"/>
              <w:bottom w:val="single" w:sz="4" w:space="0" w:color="auto"/>
              <w:right w:val="single" w:sz="4" w:space="0" w:color="auto"/>
            </w:tcBorders>
            <w:shd w:val="clear" w:color="auto" w:fill="196B24" w:themeFill="accent3"/>
          </w:tcPr>
          <w:p w14:paraId="44475188" w14:textId="77777777" w:rsidR="000166E1" w:rsidRPr="00AF7ED4" w:rsidRDefault="000166E1" w:rsidP="00F21C1E">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Date completed (DD-MM-YY)</w:t>
            </w:r>
          </w:p>
        </w:tc>
        <w:tc>
          <w:tcPr>
            <w:tcW w:w="2069" w:type="dxa"/>
            <w:tcBorders>
              <w:top w:val="single" w:sz="4" w:space="0" w:color="auto"/>
              <w:left w:val="single" w:sz="4" w:space="0" w:color="auto"/>
              <w:bottom w:val="single" w:sz="4" w:space="0" w:color="auto"/>
              <w:right w:val="single" w:sz="4" w:space="0" w:color="auto"/>
            </w:tcBorders>
            <w:shd w:val="clear" w:color="auto" w:fill="196B24" w:themeFill="accent3"/>
          </w:tcPr>
          <w:p w14:paraId="7F0FB56E" w14:textId="77777777" w:rsidR="000166E1" w:rsidRPr="00AF7ED4" w:rsidRDefault="000166E1" w:rsidP="00F21C1E">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Notes</w:t>
            </w:r>
          </w:p>
        </w:tc>
      </w:tr>
      <w:tr w:rsidR="000166E1" w:rsidRPr="00AF7ED4" w14:paraId="080FA175" w14:textId="77777777" w:rsidTr="00F21C1E">
        <w:tc>
          <w:tcPr>
            <w:tcW w:w="3823" w:type="dxa"/>
            <w:tcBorders>
              <w:top w:val="single" w:sz="4" w:space="0" w:color="auto"/>
              <w:left w:val="single" w:sz="4" w:space="0" w:color="auto"/>
              <w:bottom w:val="single" w:sz="4" w:space="0" w:color="auto"/>
              <w:right w:val="single" w:sz="4" w:space="0" w:color="auto"/>
            </w:tcBorders>
          </w:tcPr>
          <w:p w14:paraId="3ABFF619"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Complaint is received</w:t>
            </w:r>
          </w:p>
        </w:tc>
        <w:tc>
          <w:tcPr>
            <w:tcW w:w="1417" w:type="dxa"/>
            <w:tcBorders>
              <w:top w:val="single" w:sz="4" w:space="0" w:color="auto"/>
              <w:left w:val="single" w:sz="4" w:space="0" w:color="auto"/>
              <w:bottom w:val="single" w:sz="4" w:space="0" w:color="auto"/>
              <w:right w:val="single" w:sz="4" w:space="0" w:color="auto"/>
            </w:tcBorders>
          </w:tcPr>
          <w:p w14:paraId="7150E084" w14:textId="77777777" w:rsidR="000166E1" w:rsidRPr="00AF7ED4" w:rsidRDefault="000166E1" w:rsidP="00F21C1E">
            <w:pPr>
              <w:rPr>
                <w:rFonts w:ascii="Calibri" w:hAnsi="Calibri" w:cs="Calibri"/>
              </w:rPr>
            </w:pPr>
            <w:r w:rsidRPr="00AF7ED4">
              <w:rPr>
                <w:rFonts w:ascii="Calibri" w:hAnsi="Calibri" w:cs="Calibri"/>
              </w:rPr>
              <w:t>0 hours / day 1</w:t>
            </w:r>
          </w:p>
        </w:tc>
        <w:tc>
          <w:tcPr>
            <w:tcW w:w="1701" w:type="dxa"/>
            <w:tcBorders>
              <w:top w:val="single" w:sz="4" w:space="0" w:color="auto"/>
              <w:left w:val="single" w:sz="4" w:space="0" w:color="auto"/>
              <w:bottom w:val="single" w:sz="4" w:space="0" w:color="auto"/>
              <w:right w:val="single" w:sz="4" w:space="0" w:color="auto"/>
            </w:tcBorders>
          </w:tcPr>
          <w:p w14:paraId="46C21413"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1E88FAF1" w14:textId="77777777" w:rsidR="000166E1" w:rsidRPr="00AF7ED4" w:rsidRDefault="000166E1" w:rsidP="00F21C1E">
            <w:pPr>
              <w:rPr>
                <w:rFonts w:ascii="Calibri" w:hAnsi="Calibri" w:cs="Calibri"/>
                <w:sz w:val="22"/>
                <w:szCs w:val="22"/>
              </w:rPr>
            </w:pPr>
          </w:p>
        </w:tc>
      </w:tr>
      <w:tr w:rsidR="000166E1" w:rsidRPr="00AF7ED4" w14:paraId="74F06951"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5AB1B7EE"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1. Receipt of the complaint is acknowledged (unless anonymous)</w:t>
            </w:r>
          </w:p>
        </w:tc>
        <w:tc>
          <w:tcPr>
            <w:tcW w:w="1417" w:type="dxa"/>
            <w:tcBorders>
              <w:top w:val="single" w:sz="4" w:space="0" w:color="auto"/>
              <w:left w:val="single" w:sz="4" w:space="0" w:color="auto"/>
              <w:bottom w:val="single" w:sz="4" w:space="0" w:color="auto"/>
              <w:right w:val="single" w:sz="4" w:space="0" w:color="auto"/>
            </w:tcBorders>
          </w:tcPr>
          <w:p w14:paraId="6EEA08AA" w14:textId="77777777" w:rsidR="000166E1" w:rsidRPr="00AF7ED4" w:rsidRDefault="000166E1" w:rsidP="00F21C1E">
            <w:pPr>
              <w:rPr>
                <w:rFonts w:ascii="Calibri" w:hAnsi="Calibri" w:cs="Calibri"/>
                <w:sz w:val="22"/>
                <w:szCs w:val="22"/>
              </w:rPr>
            </w:pPr>
            <w:r w:rsidRPr="00AF7ED4">
              <w:rPr>
                <w:rFonts w:ascii="Calibri" w:hAnsi="Calibri" w:cs="Calibri"/>
              </w:rPr>
              <w:t>96 hours (4 days)</w:t>
            </w:r>
          </w:p>
        </w:tc>
        <w:tc>
          <w:tcPr>
            <w:tcW w:w="1701" w:type="dxa"/>
            <w:tcBorders>
              <w:top w:val="single" w:sz="4" w:space="0" w:color="auto"/>
              <w:left w:val="single" w:sz="4" w:space="0" w:color="auto"/>
              <w:bottom w:val="single" w:sz="4" w:space="0" w:color="auto"/>
              <w:right w:val="single" w:sz="4" w:space="0" w:color="auto"/>
            </w:tcBorders>
          </w:tcPr>
          <w:p w14:paraId="235B4E7B"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00DE8DBE" w14:textId="77777777" w:rsidR="000166E1" w:rsidRPr="00AF7ED4" w:rsidRDefault="000166E1" w:rsidP="00F21C1E">
            <w:pPr>
              <w:rPr>
                <w:rFonts w:ascii="Calibri" w:hAnsi="Calibri" w:cs="Calibri"/>
                <w:sz w:val="22"/>
                <w:szCs w:val="22"/>
              </w:rPr>
            </w:pPr>
          </w:p>
        </w:tc>
      </w:tr>
      <w:tr w:rsidR="000166E1" w:rsidRPr="00AF7ED4" w14:paraId="0C6F2FC3"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46054A9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 xml:space="preserve">2. Assess if person is at risk and needs safeguarding </w:t>
            </w:r>
          </w:p>
        </w:tc>
        <w:tc>
          <w:tcPr>
            <w:tcW w:w="1417" w:type="dxa"/>
            <w:tcBorders>
              <w:top w:val="single" w:sz="4" w:space="0" w:color="auto"/>
              <w:left w:val="single" w:sz="4" w:space="0" w:color="auto"/>
              <w:bottom w:val="single" w:sz="4" w:space="0" w:color="auto"/>
              <w:right w:val="single" w:sz="4" w:space="0" w:color="auto"/>
            </w:tcBorders>
          </w:tcPr>
          <w:p w14:paraId="540AE243" w14:textId="77777777" w:rsidR="000166E1" w:rsidRPr="00AF7ED4" w:rsidRDefault="000166E1" w:rsidP="00F21C1E">
            <w:pPr>
              <w:rPr>
                <w:rFonts w:ascii="Calibri" w:hAnsi="Calibri" w:cs="Calibri"/>
                <w:sz w:val="22"/>
                <w:szCs w:val="22"/>
              </w:rPr>
            </w:pPr>
            <w:r w:rsidRPr="00AF7ED4">
              <w:rPr>
                <w:rFonts w:ascii="Calibri" w:hAnsi="Calibri" w:cs="Calibri"/>
              </w:rPr>
              <w:t>96 hours (4 days)</w:t>
            </w:r>
          </w:p>
        </w:tc>
        <w:tc>
          <w:tcPr>
            <w:tcW w:w="1701" w:type="dxa"/>
            <w:tcBorders>
              <w:top w:val="single" w:sz="4" w:space="0" w:color="auto"/>
              <w:left w:val="single" w:sz="4" w:space="0" w:color="auto"/>
              <w:bottom w:val="single" w:sz="4" w:space="0" w:color="auto"/>
              <w:right w:val="single" w:sz="4" w:space="0" w:color="auto"/>
            </w:tcBorders>
          </w:tcPr>
          <w:p w14:paraId="4096FDA8"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B8DDD49" w14:textId="77777777" w:rsidR="000166E1" w:rsidRPr="00AF7ED4" w:rsidRDefault="000166E1" w:rsidP="00F21C1E">
            <w:pPr>
              <w:rPr>
                <w:rFonts w:ascii="Calibri" w:hAnsi="Calibri" w:cs="Calibri"/>
                <w:sz w:val="22"/>
                <w:szCs w:val="22"/>
              </w:rPr>
            </w:pPr>
          </w:p>
        </w:tc>
      </w:tr>
      <w:tr w:rsidR="000166E1" w:rsidRPr="00AF7ED4" w14:paraId="26557EB9"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2087F115"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3. Review the complaint to check it is admissible</w:t>
            </w:r>
          </w:p>
        </w:tc>
        <w:tc>
          <w:tcPr>
            <w:tcW w:w="1417" w:type="dxa"/>
            <w:tcBorders>
              <w:top w:val="single" w:sz="4" w:space="0" w:color="auto"/>
              <w:left w:val="single" w:sz="4" w:space="0" w:color="auto"/>
              <w:bottom w:val="single" w:sz="4" w:space="0" w:color="auto"/>
              <w:right w:val="single" w:sz="4" w:space="0" w:color="auto"/>
            </w:tcBorders>
          </w:tcPr>
          <w:p w14:paraId="1A3870AC" w14:textId="77777777" w:rsidR="000166E1" w:rsidRPr="00AF7ED4" w:rsidRDefault="000166E1" w:rsidP="00F21C1E">
            <w:pPr>
              <w:rPr>
                <w:rFonts w:ascii="Calibri" w:hAnsi="Calibri" w:cs="Calibri"/>
                <w:sz w:val="22"/>
                <w:szCs w:val="22"/>
              </w:rPr>
            </w:pPr>
            <w:r w:rsidRPr="00AF7ED4">
              <w:rPr>
                <w:rFonts w:ascii="Calibri" w:hAnsi="Calibri" w:cs="Calibri"/>
              </w:rPr>
              <w:t>96 hours (4 days)</w:t>
            </w:r>
          </w:p>
        </w:tc>
        <w:tc>
          <w:tcPr>
            <w:tcW w:w="1701" w:type="dxa"/>
            <w:tcBorders>
              <w:top w:val="single" w:sz="4" w:space="0" w:color="auto"/>
              <w:left w:val="single" w:sz="4" w:space="0" w:color="auto"/>
              <w:bottom w:val="single" w:sz="4" w:space="0" w:color="auto"/>
              <w:right w:val="single" w:sz="4" w:space="0" w:color="auto"/>
            </w:tcBorders>
          </w:tcPr>
          <w:p w14:paraId="02473940"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016BF9A9" w14:textId="77777777" w:rsidR="000166E1" w:rsidRPr="00AF7ED4" w:rsidRDefault="000166E1" w:rsidP="00F21C1E">
            <w:pPr>
              <w:rPr>
                <w:rFonts w:ascii="Calibri" w:hAnsi="Calibri" w:cs="Calibri"/>
                <w:sz w:val="22"/>
                <w:szCs w:val="22"/>
              </w:rPr>
            </w:pPr>
          </w:p>
        </w:tc>
      </w:tr>
      <w:tr w:rsidR="000166E1" w:rsidRPr="00AF7ED4" w14:paraId="42754FA9" w14:textId="77777777" w:rsidTr="00F21C1E">
        <w:tc>
          <w:tcPr>
            <w:tcW w:w="3823" w:type="dxa"/>
            <w:tcBorders>
              <w:top w:val="single" w:sz="4" w:space="0" w:color="auto"/>
              <w:left w:val="single" w:sz="4" w:space="0" w:color="auto"/>
              <w:bottom w:val="single" w:sz="4" w:space="0" w:color="auto"/>
              <w:right w:val="single" w:sz="4" w:space="0" w:color="auto"/>
            </w:tcBorders>
          </w:tcPr>
          <w:p w14:paraId="38EB3DC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 xml:space="preserve">4. Record data about the gender, </w:t>
            </w:r>
            <w:proofErr w:type="gramStart"/>
            <w:r w:rsidRPr="00AF7ED4">
              <w:rPr>
                <w:rFonts w:ascii="Calibri" w:hAnsi="Calibri" w:cs="Calibri"/>
                <w:sz w:val="22"/>
                <w:szCs w:val="22"/>
              </w:rPr>
              <w:t>age</w:t>
            </w:r>
            <w:proofErr w:type="gramEnd"/>
            <w:r w:rsidRPr="00AF7ED4">
              <w:rPr>
                <w:rFonts w:ascii="Calibri" w:hAnsi="Calibri" w:cs="Calibri"/>
                <w:sz w:val="22"/>
                <w:szCs w:val="22"/>
              </w:rPr>
              <w:t xml:space="preserve"> and human rights issue in the Remediation Plan</w:t>
            </w:r>
          </w:p>
        </w:tc>
        <w:tc>
          <w:tcPr>
            <w:tcW w:w="1417" w:type="dxa"/>
            <w:tcBorders>
              <w:top w:val="single" w:sz="4" w:space="0" w:color="auto"/>
              <w:left w:val="single" w:sz="4" w:space="0" w:color="auto"/>
              <w:bottom w:val="single" w:sz="4" w:space="0" w:color="auto"/>
              <w:right w:val="single" w:sz="4" w:space="0" w:color="auto"/>
            </w:tcBorders>
          </w:tcPr>
          <w:p w14:paraId="33AD68A3"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4 weeks</w:t>
            </w:r>
          </w:p>
        </w:tc>
        <w:tc>
          <w:tcPr>
            <w:tcW w:w="1701" w:type="dxa"/>
            <w:tcBorders>
              <w:top w:val="single" w:sz="4" w:space="0" w:color="auto"/>
              <w:left w:val="single" w:sz="4" w:space="0" w:color="auto"/>
              <w:bottom w:val="single" w:sz="4" w:space="0" w:color="auto"/>
              <w:right w:val="single" w:sz="4" w:space="0" w:color="auto"/>
            </w:tcBorders>
          </w:tcPr>
          <w:p w14:paraId="1E94064A"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FC20CE4" w14:textId="77777777" w:rsidR="000166E1" w:rsidRPr="00AF7ED4" w:rsidRDefault="000166E1" w:rsidP="00F21C1E">
            <w:pPr>
              <w:rPr>
                <w:rFonts w:ascii="Calibri" w:hAnsi="Calibri" w:cs="Calibri"/>
                <w:sz w:val="22"/>
                <w:szCs w:val="22"/>
              </w:rPr>
            </w:pPr>
          </w:p>
        </w:tc>
      </w:tr>
      <w:tr w:rsidR="000166E1" w:rsidRPr="00AF7ED4" w14:paraId="0390B38E"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297DCF27"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5. Investigate to establish what has happened and verify the complaint</w:t>
            </w:r>
          </w:p>
        </w:tc>
        <w:tc>
          <w:tcPr>
            <w:tcW w:w="1417" w:type="dxa"/>
            <w:tcBorders>
              <w:top w:val="single" w:sz="4" w:space="0" w:color="auto"/>
              <w:left w:val="single" w:sz="4" w:space="0" w:color="auto"/>
              <w:bottom w:val="single" w:sz="4" w:space="0" w:color="auto"/>
              <w:right w:val="single" w:sz="4" w:space="0" w:color="auto"/>
            </w:tcBorders>
          </w:tcPr>
          <w:p w14:paraId="5A80CCF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4 weeks</w:t>
            </w:r>
          </w:p>
        </w:tc>
        <w:tc>
          <w:tcPr>
            <w:tcW w:w="1701" w:type="dxa"/>
            <w:tcBorders>
              <w:top w:val="single" w:sz="4" w:space="0" w:color="auto"/>
              <w:left w:val="single" w:sz="4" w:space="0" w:color="auto"/>
              <w:bottom w:val="single" w:sz="4" w:space="0" w:color="auto"/>
              <w:right w:val="single" w:sz="4" w:space="0" w:color="auto"/>
            </w:tcBorders>
          </w:tcPr>
          <w:p w14:paraId="1A4398EA"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E4E0E8B" w14:textId="77777777" w:rsidR="000166E1" w:rsidRPr="00AF7ED4" w:rsidRDefault="000166E1" w:rsidP="00F21C1E">
            <w:pPr>
              <w:rPr>
                <w:rFonts w:ascii="Calibri" w:hAnsi="Calibri" w:cs="Calibri"/>
                <w:sz w:val="22"/>
                <w:szCs w:val="22"/>
              </w:rPr>
            </w:pPr>
          </w:p>
        </w:tc>
      </w:tr>
      <w:tr w:rsidR="000166E1" w:rsidRPr="00AF7ED4" w14:paraId="698A55A7"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614505E2"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6. Communicate the findings to the person who made the report</w:t>
            </w:r>
          </w:p>
        </w:tc>
        <w:tc>
          <w:tcPr>
            <w:tcW w:w="1417" w:type="dxa"/>
            <w:tcBorders>
              <w:top w:val="single" w:sz="4" w:space="0" w:color="auto"/>
              <w:left w:val="single" w:sz="4" w:space="0" w:color="auto"/>
              <w:bottom w:val="single" w:sz="4" w:space="0" w:color="auto"/>
              <w:right w:val="single" w:sz="4" w:space="0" w:color="auto"/>
            </w:tcBorders>
          </w:tcPr>
          <w:p w14:paraId="2FFF8AE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4 weeks</w:t>
            </w:r>
          </w:p>
        </w:tc>
        <w:tc>
          <w:tcPr>
            <w:tcW w:w="1701" w:type="dxa"/>
            <w:tcBorders>
              <w:top w:val="single" w:sz="4" w:space="0" w:color="auto"/>
              <w:left w:val="single" w:sz="4" w:space="0" w:color="auto"/>
              <w:bottom w:val="single" w:sz="4" w:space="0" w:color="auto"/>
              <w:right w:val="single" w:sz="4" w:space="0" w:color="auto"/>
            </w:tcBorders>
          </w:tcPr>
          <w:p w14:paraId="798013DB"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4186C041" w14:textId="77777777" w:rsidR="000166E1" w:rsidRPr="00AF7ED4" w:rsidRDefault="000166E1" w:rsidP="00F21C1E">
            <w:pPr>
              <w:rPr>
                <w:rFonts w:ascii="Calibri" w:hAnsi="Calibri" w:cs="Calibri"/>
                <w:sz w:val="22"/>
                <w:szCs w:val="22"/>
              </w:rPr>
            </w:pPr>
          </w:p>
        </w:tc>
      </w:tr>
      <w:tr w:rsidR="000166E1" w:rsidRPr="00AF7ED4" w14:paraId="34305689"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7B04D1EA"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7. Develop and implement the Remediation Plan (immediate and root cause measures) with consent of the affected person</w:t>
            </w:r>
          </w:p>
        </w:tc>
        <w:tc>
          <w:tcPr>
            <w:tcW w:w="1417" w:type="dxa"/>
            <w:tcBorders>
              <w:top w:val="single" w:sz="4" w:space="0" w:color="auto"/>
              <w:left w:val="single" w:sz="4" w:space="0" w:color="auto"/>
              <w:bottom w:val="single" w:sz="4" w:space="0" w:color="auto"/>
              <w:right w:val="single" w:sz="4" w:space="0" w:color="auto"/>
            </w:tcBorders>
          </w:tcPr>
          <w:p w14:paraId="02F5ED95"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6 weeks</w:t>
            </w:r>
          </w:p>
        </w:tc>
        <w:tc>
          <w:tcPr>
            <w:tcW w:w="1701" w:type="dxa"/>
            <w:tcBorders>
              <w:top w:val="single" w:sz="4" w:space="0" w:color="auto"/>
              <w:left w:val="single" w:sz="4" w:space="0" w:color="auto"/>
              <w:bottom w:val="single" w:sz="4" w:space="0" w:color="auto"/>
              <w:right w:val="single" w:sz="4" w:space="0" w:color="auto"/>
            </w:tcBorders>
          </w:tcPr>
          <w:p w14:paraId="2FA80C13"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5CE40F6B" w14:textId="77777777" w:rsidR="000166E1" w:rsidRPr="00AF7ED4" w:rsidRDefault="000166E1" w:rsidP="00F21C1E">
            <w:pPr>
              <w:rPr>
                <w:rFonts w:ascii="Calibri" w:hAnsi="Calibri" w:cs="Calibri"/>
                <w:sz w:val="22"/>
                <w:szCs w:val="22"/>
              </w:rPr>
            </w:pPr>
          </w:p>
        </w:tc>
      </w:tr>
      <w:tr w:rsidR="000166E1" w:rsidRPr="00AF7ED4" w14:paraId="4125D678"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3D74975E"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8. Record the measures in the Remediation Plan, and monitor progress</w:t>
            </w:r>
          </w:p>
        </w:tc>
        <w:tc>
          <w:tcPr>
            <w:tcW w:w="1417" w:type="dxa"/>
            <w:tcBorders>
              <w:top w:val="single" w:sz="4" w:space="0" w:color="auto"/>
              <w:left w:val="single" w:sz="4" w:space="0" w:color="auto"/>
              <w:bottom w:val="single" w:sz="4" w:space="0" w:color="auto"/>
              <w:right w:val="single" w:sz="4" w:space="0" w:color="auto"/>
            </w:tcBorders>
          </w:tcPr>
          <w:p w14:paraId="3CDFC392"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6 weeks</w:t>
            </w:r>
          </w:p>
        </w:tc>
        <w:tc>
          <w:tcPr>
            <w:tcW w:w="1701" w:type="dxa"/>
            <w:tcBorders>
              <w:top w:val="single" w:sz="4" w:space="0" w:color="auto"/>
              <w:left w:val="single" w:sz="4" w:space="0" w:color="auto"/>
              <w:bottom w:val="single" w:sz="4" w:space="0" w:color="auto"/>
              <w:right w:val="single" w:sz="4" w:space="0" w:color="auto"/>
            </w:tcBorders>
          </w:tcPr>
          <w:p w14:paraId="6F5E8A62"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18EFC358" w14:textId="77777777" w:rsidR="000166E1" w:rsidRPr="00AF7ED4" w:rsidRDefault="000166E1" w:rsidP="00F21C1E">
            <w:pPr>
              <w:rPr>
                <w:rFonts w:ascii="Calibri" w:hAnsi="Calibri" w:cs="Calibri"/>
                <w:sz w:val="22"/>
                <w:szCs w:val="22"/>
              </w:rPr>
            </w:pPr>
          </w:p>
        </w:tc>
      </w:tr>
      <w:tr w:rsidR="000166E1" w:rsidRPr="00AF7ED4" w14:paraId="531707A0" w14:textId="77777777" w:rsidTr="00F21C1E">
        <w:tc>
          <w:tcPr>
            <w:tcW w:w="3823" w:type="dxa"/>
            <w:tcBorders>
              <w:top w:val="single" w:sz="4" w:space="0" w:color="auto"/>
              <w:left w:val="single" w:sz="4" w:space="0" w:color="auto"/>
              <w:bottom w:val="single" w:sz="4" w:space="0" w:color="auto"/>
              <w:right w:val="single" w:sz="4" w:space="0" w:color="auto"/>
            </w:tcBorders>
          </w:tcPr>
          <w:p w14:paraId="63A188B7"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9. Complete the remediation measures and communicate progress to the person who made the complaint</w:t>
            </w:r>
          </w:p>
        </w:tc>
        <w:tc>
          <w:tcPr>
            <w:tcW w:w="1417" w:type="dxa"/>
            <w:tcBorders>
              <w:top w:val="single" w:sz="4" w:space="0" w:color="auto"/>
              <w:left w:val="single" w:sz="4" w:space="0" w:color="auto"/>
              <w:bottom w:val="single" w:sz="4" w:space="0" w:color="auto"/>
              <w:right w:val="single" w:sz="4" w:space="0" w:color="auto"/>
            </w:tcBorders>
          </w:tcPr>
          <w:p w14:paraId="4706CD7D"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12 weeks</w:t>
            </w:r>
          </w:p>
        </w:tc>
        <w:tc>
          <w:tcPr>
            <w:tcW w:w="1701" w:type="dxa"/>
            <w:tcBorders>
              <w:top w:val="single" w:sz="4" w:space="0" w:color="auto"/>
              <w:left w:val="single" w:sz="4" w:space="0" w:color="auto"/>
              <w:bottom w:val="single" w:sz="4" w:space="0" w:color="auto"/>
              <w:right w:val="single" w:sz="4" w:space="0" w:color="auto"/>
            </w:tcBorders>
          </w:tcPr>
          <w:p w14:paraId="6B061BA9"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46007C5" w14:textId="77777777" w:rsidR="000166E1" w:rsidRPr="00AF7ED4" w:rsidRDefault="000166E1" w:rsidP="00F21C1E">
            <w:pPr>
              <w:rPr>
                <w:rFonts w:ascii="Calibri" w:hAnsi="Calibri" w:cs="Calibri"/>
                <w:sz w:val="22"/>
                <w:szCs w:val="22"/>
              </w:rPr>
            </w:pPr>
          </w:p>
        </w:tc>
      </w:tr>
      <w:tr w:rsidR="000166E1" w:rsidRPr="00AF7ED4" w14:paraId="243144E0"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358C770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10. Complete the longer-term improvement measures to address root causes of the problem</w:t>
            </w:r>
          </w:p>
        </w:tc>
        <w:tc>
          <w:tcPr>
            <w:tcW w:w="1417" w:type="dxa"/>
            <w:tcBorders>
              <w:top w:val="single" w:sz="4" w:space="0" w:color="auto"/>
              <w:left w:val="single" w:sz="4" w:space="0" w:color="auto"/>
              <w:bottom w:val="single" w:sz="4" w:space="0" w:color="auto"/>
              <w:right w:val="single" w:sz="4" w:space="0" w:color="auto"/>
            </w:tcBorders>
          </w:tcPr>
          <w:p w14:paraId="68BEB1E3"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Within 52 weeks</w:t>
            </w:r>
          </w:p>
        </w:tc>
        <w:tc>
          <w:tcPr>
            <w:tcW w:w="1701" w:type="dxa"/>
            <w:tcBorders>
              <w:top w:val="single" w:sz="4" w:space="0" w:color="auto"/>
              <w:left w:val="single" w:sz="4" w:space="0" w:color="auto"/>
              <w:bottom w:val="single" w:sz="4" w:space="0" w:color="auto"/>
              <w:right w:val="single" w:sz="4" w:space="0" w:color="auto"/>
            </w:tcBorders>
          </w:tcPr>
          <w:p w14:paraId="76BB3EB5"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08619F84" w14:textId="77777777" w:rsidR="000166E1" w:rsidRPr="00AF7ED4" w:rsidRDefault="000166E1" w:rsidP="00F21C1E">
            <w:pPr>
              <w:rPr>
                <w:rFonts w:ascii="Calibri" w:hAnsi="Calibri" w:cs="Calibri"/>
                <w:sz w:val="22"/>
                <w:szCs w:val="22"/>
              </w:rPr>
            </w:pPr>
          </w:p>
        </w:tc>
      </w:tr>
      <w:tr w:rsidR="000166E1" w:rsidRPr="00AF7ED4" w14:paraId="37EA02CC" w14:textId="77777777" w:rsidTr="00F21C1E">
        <w:tc>
          <w:tcPr>
            <w:tcW w:w="3823" w:type="dxa"/>
            <w:tcBorders>
              <w:top w:val="single" w:sz="4" w:space="0" w:color="auto"/>
              <w:left w:val="single" w:sz="4" w:space="0" w:color="auto"/>
              <w:bottom w:val="single" w:sz="4" w:space="0" w:color="auto"/>
              <w:right w:val="single" w:sz="4" w:space="0" w:color="auto"/>
            </w:tcBorders>
            <w:hideMark/>
          </w:tcPr>
          <w:p w14:paraId="112C0884"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 xml:space="preserve">11. Review data about who uses the grievance mechanism, and issues reported to inform continuous improvement </w:t>
            </w:r>
          </w:p>
        </w:tc>
        <w:tc>
          <w:tcPr>
            <w:tcW w:w="1417" w:type="dxa"/>
            <w:tcBorders>
              <w:top w:val="single" w:sz="4" w:space="0" w:color="auto"/>
              <w:left w:val="single" w:sz="4" w:space="0" w:color="auto"/>
              <w:bottom w:val="single" w:sz="4" w:space="0" w:color="auto"/>
              <w:right w:val="single" w:sz="4" w:space="0" w:color="auto"/>
            </w:tcBorders>
          </w:tcPr>
          <w:p w14:paraId="614F59D6" w14:textId="77777777" w:rsidR="000166E1" w:rsidRPr="00AF7ED4" w:rsidRDefault="000166E1" w:rsidP="00F21C1E">
            <w:pPr>
              <w:rPr>
                <w:rFonts w:ascii="Calibri" w:hAnsi="Calibri" w:cs="Calibri"/>
                <w:sz w:val="22"/>
                <w:szCs w:val="22"/>
              </w:rPr>
            </w:pPr>
            <w:r w:rsidRPr="00AF7ED4">
              <w:rPr>
                <w:rFonts w:ascii="Calibri" w:hAnsi="Calibri" w:cs="Calibri"/>
                <w:sz w:val="22"/>
                <w:szCs w:val="22"/>
              </w:rPr>
              <w:t>Annual</w:t>
            </w:r>
          </w:p>
        </w:tc>
        <w:tc>
          <w:tcPr>
            <w:tcW w:w="1701" w:type="dxa"/>
            <w:tcBorders>
              <w:top w:val="single" w:sz="4" w:space="0" w:color="auto"/>
              <w:left w:val="single" w:sz="4" w:space="0" w:color="auto"/>
              <w:bottom w:val="single" w:sz="4" w:space="0" w:color="auto"/>
              <w:right w:val="single" w:sz="4" w:space="0" w:color="auto"/>
            </w:tcBorders>
          </w:tcPr>
          <w:p w14:paraId="3C365530" w14:textId="77777777" w:rsidR="000166E1" w:rsidRPr="00AF7ED4" w:rsidRDefault="000166E1" w:rsidP="00F21C1E">
            <w:pPr>
              <w:rPr>
                <w:rFonts w:ascii="Calibri" w:hAnsi="Calibri" w:cs="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0B6EE23D" w14:textId="77777777" w:rsidR="000166E1" w:rsidRPr="00AF7ED4" w:rsidRDefault="000166E1" w:rsidP="00F21C1E">
            <w:pPr>
              <w:rPr>
                <w:rFonts w:ascii="Calibri" w:hAnsi="Calibri" w:cs="Calibri"/>
                <w:sz w:val="22"/>
                <w:szCs w:val="22"/>
              </w:rPr>
            </w:pPr>
          </w:p>
        </w:tc>
      </w:tr>
    </w:tbl>
    <w:p w14:paraId="07A9ED51" w14:textId="77777777" w:rsidR="000166E1" w:rsidRPr="00AF7ED4" w:rsidRDefault="000166E1" w:rsidP="00456C77">
      <w:pPr>
        <w:rPr>
          <w:rFonts w:ascii="Calibri" w:hAnsi="Calibri" w:cs="Calibri"/>
        </w:rPr>
      </w:pPr>
    </w:p>
    <w:p w14:paraId="217D21AE" w14:textId="77777777" w:rsidR="000166E1" w:rsidRDefault="000166E1" w:rsidP="000166E1">
      <w:pPr>
        <w:rPr>
          <w:rFonts w:ascii="Calibri" w:hAnsi="Calibri" w:cs="Calibri"/>
          <w:b/>
          <w:bCs/>
        </w:rPr>
      </w:pPr>
    </w:p>
    <w:p w14:paraId="088742B8" w14:textId="77777777" w:rsidR="000166E1" w:rsidRDefault="000166E1" w:rsidP="000166E1">
      <w:pPr>
        <w:rPr>
          <w:rFonts w:ascii="Calibri" w:hAnsi="Calibri" w:cs="Calibri"/>
          <w:b/>
          <w:bCs/>
        </w:rPr>
      </w:pPr>
    </w:p>
    <w:p w14:paraId="05D1D3A5" w14:textId="77777777" w:rsidR="000166E1" w:rsidRDefault="000166E1" w:rsidP="000166E1">
      <w:pPr>
        <w:rPr>
          <w:rFonts w:ascii="Calibri" w:hAnsi="Calibri" w:cs="Calibri"/>
          <w:b/>
          <w:bCs/>
        </w:rPr>
      </w:pPr>
    </w:p>
    <w:p w14:paraId="6AABBE19" w14:textId="77777777" w:rsidR="000166E1" w:rsidRDefault="000166E1" w:rsidP="000166E1">
      <w:pPr>
        <w:rPr>
          <w:rFonts w:ascii="Calibri" w:hAnsi="Calibri" w:cs="Calibri"/>
          <w:b/>
          <w:bCs/>
        </w:rPr>
      </w:pPr>
    </w:p>
    <w:p w14:paraId="360AC837" w14:textId="77777777" w:rsidR="000166E1" w:rsidRDefault="000166E1" w:rsidP="000166E1">
      <w:pPr>
        <w:rPr>
          <w:rFonts w:ascii="Calibri" w:hAnsi="Calibri" w:cs="Calibri"/>
          <w:b/>
          <w:bCs/>
        </w:rPr>
      </w:pPr>
    </w:p>
    <w:p w14:paraId="2F8CAAE5" w14:textId="77777777" w:rsidR="000166E1" w:rsidRDefault="000166E1" w:rsidP="000166E1">
      <w:pPr>
        <w:rPr>
          <w:rFonts w:ascii="Calibri" w:hAnsi="Calibri" w:cs="Calibri"/>
          <w:b/>
          <w:bCs/>
        </w:rPr>
      </w:pPr>
    </w:p>
    <w:p w14:paraId="7C530DF1" w14:textId="77777777" w:rsidR="000166E1" w:rsidRDefault="000166E1" w:rsidP="000166E1">
      <w:pPr>
        <w:rPr>
          <w:rFonts w:ascii="Calibri" w:hAnsi="Calibri" w:cs="Calibri"/>
          <w:b/>
          <w:bCs/>
        </w:rPr>
      </w:pPr>
    </w:p>
    <w:p w14:paraId="680EF0FF" w14:textId="77777777" w:rsidR="000166E1" w:rsidRDefault="000166E1" w:rsidP="000166E1">
      <w:pPr>
        <w:rPr>
          <w:rFonts w:ascii="Calibri" w:hAnsi="Calibri" w:cs="Calibri"/>
          <w:b/>
          <w:bCs/>
        </w:rPr>
      </w:pPr>
    </w:p>
    <w:p w14:paraId="5CCDF04B" w14:textId="77777777" w:rsidR="000166E1" w:rsidRDefault="000166E1" w:rsidP="000166E1">
      <w:pPr>
        <w:rPr>
          <w:rFonts w:ascii="Calibri" w:hAnsi="Calibri" w:cs="Calibri"/>
          <w:b/>
          <w:bCs/>
        </w:rPr>
      </w:pPr>
    </w:p>
    <w:p w14:paraId="7DB74D30" w14:textId="77777777" w:rsidR="000166E1" w:rsidRDefault="000166E1" w:rsidP="000166E1">
      <w:pPr>
        <w:rPr>
          <w:rFonts w:ascii="Calibri" w:hAnsi="Calibri" w:cs="Calibri"/>
          <w:b/>
          <w:bCs/>
        </w:rPr>
      </w:pPr>
    </w:p>
    <w:p w14:paraId="70AFDC46" w14:textId="5881D9A4" w:rsidR="000166E1" w:rsidRDefault="000166E1" w:rsidP="000166E1">
      <w:pPr>
        <w:rPr>
          <w:rFonts w:ascii="Calibri" w:hAnsi="Calibri" w:cs="Calibri"/>
          <w:b/>
          <w:bCs/>
        </w:rPr>
      </w:pPr>
      <w:r w:rsidRPr="00FA7AA7">
        <w:rPr>
          <w:rFonts w:ascii="Calibri" w:hAnsi="Calibri" w:cs="Calibri"/>
          <w:b/>
          <w:bCs/>
        </w:rPr>
        <w:t>Example</w:t>
      </w:r>
    </w:p>
    <w:p w14:paraId="25A24D4E" w14:textId="77777777" w:rsidR="000166E1" w:rsidRDefault="000166E1" w:rsidP="000166E1">
      <w:pPr>
        <w:rPr>
          <w:lang w:val="en-US"/>
        </w:rPr>
      </w:pPr>
      <w:r>
        <w:rPr>
          <w:lang w:val="en-US"/>
        </w:rPr>
        <w:t xml:space="preserve">Below is an example to illustrate how this form can be used. </w:t>
      </w:r>
    </w:p>
    <w:p w14:paraId="67D14FF9" w14:textId="7C17607F" w:rsidR="00003EEE" w:rsidRPr="000166E1" w:rsidRDefault="000166E1" w:rsidP="00456C77">
      <w:pPr>
        <w:rPr>
          <w:lang w:val="en-US"/>
        </w:rPr>
      </w:pPr>
      <w:r>
        <w:rPr>
          <w:lang w:val="en-US"/>
        </w:rPr>
        <w:t>Users adapt this table and use it in a manner that is relevant to their local situation.</w:t>
      </w:r>
    </w:p>
    <w:tbl>
      <w:tblPr>
        <w:tblStyle w:val="TableGrid"/>
        <w:tblW w:w="0" w:type="auto"/>
        <w:tblLook w:val="04A0" w:firstRow="1" w:lastRow="0" w:firstColumn="1" w:lastColumn="0" w:noHBand="0" w:noVBand="1"/>
      </w:tblPr>
      <w:tblGrid>
        <w:gridCol w:w="3823"/>
        <w:gridCol w:w="1417"/>
        <w:gridCol w:w="1418"/>
        <w:gridCol w:w="2352"/>
      </w:tblGrid>
      <w:tr w:rsidR="00F555A2" w:rsidRPr="00AF7ED4" w14:paraId="4ADC62DF" w14:textId="77777777" w:rsidTr="00F555A2">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5CF9E0A" w14:textId="09C885AD" w:rsidR="00F555A2" w:rsidRPr="00AF7ED4" w:rsidRDefault="00F555A2" w:rsidP="00DD60B6">
            <w:pPr>
              <w:rPr>
                <w:rFonts w:ascii="Calibri" w:hAnsi="Calibri" w:cs="Calibri"/>
                <w:b/>
                <w:bCs/>
                <w:sz w:val="22"/>
                <w:szCs w:val="22"/>
              </w:rPr>
            </w:pPr>
            <w:r w:rsidRPr="00AF7ED4">
              <w:rPr>
                <w:rFonts w:ascii="Calibri" w:hAnsi="Calibri" w:cs="Calibri"/>
                <w:b/>
                <w:bCs/>
                <w:sz w:val="22"/>
                <w:szCs w:val="22"/>
              </w:rPr>
              <w:t>Reference</w:t>
            </w:r>
          </w:p>
        </w:tc>
        <w:tc>
          <w:tcPr>
            <w:tcW w:w="5187" w:type="dxa"/>
            <w:gridSpan w:val="3"/>
            <w:tcBorders>
              <w:top w:val="single" w:sz="4" w:space="0" w:color="auto"/>
              <w:left w:val="single" w:sz="4" w:space="0" w:color="auto"/>
              <w:bottom w:val="single" w:sz="4" w:space="0" w:color="auto"/>
              <w:right w:val="single" w:sz="4" w:space="0" w:color="auto"/>
            </w:tcBorders>
          </w:tcPr>
          <w:p w14:paraId="1CFA56B0" w14:textId="7B76C4FC" w:rsidR="00F555A2" w:rsidRPr="00AF7ED4" w:rsidRDefault="00F555A2" w:rsidP="00DD60B6">
            <w:pPr>
              <w:rPr>
                <w:rFonts w:ascii="Calibri" w:hAnsi="Calibri" w:cs="Calibri"/>
                <w:b/>
                <w:bCs/>
                <w:sz w:val="22"/>
                <w:szCs w:val="22"/>
              </w:rPr>
            </w:pPr>
            <w:r w:rsidRPr="00AF7ED4">
              <w:rPr>
                <w:rFonts w:ascii="Calibri" w:hAnsi="Calibri" w:cs="Calibri"/>
                <w:i/>
                <w:iCs/>
                <w:sz w:val="22"/>
                <w:szCs w:val="22"/>
              </w:rPr>
              <w:t>[</w:t>
            </w:r>
            <w:r w:rsidR="006C1FAD">
              <w:rPr>
                <w:rFonts w:ascii="Calibri" w:hAnsi="Calibri" w:cs="Calibri"/>
                <w:i/>
                <w:iCs/>
                <w:sz w:val="22"/>
                <w:szCs w:val="22"/>
              </w:rPr>
              <w:t>A1.01.01.2024</w:t>
            </w:r>
            <w:r w:rsidRPr="00AF7ED4">
              <w:rPr>
                <w:rFonts w:ascii="Calibri" w:hAnsi="Calibri" w:cs="Calibri"/>
                <w:b/>
                <w:bCs/>
                <w:sz w:val="22"/>
                <w:szCs w:val="22"/>
              </w:rPr>
              <w:t>]</w:t>
            </w:r>
          </w:p>
        </w:tc>
      </w:tr>
      <w:tr w:rsidR="00F555A2" w:rsidRPr="00AF7ED4" w14:paraId="1317B5C4" w14:textId="77777777" w:rsidTr="00F555A2">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5D23D66" w14:textId="11030EDA" w:rsidR="00F555A2" w:rsidRPr="00AF7ED4" w:rsidRDefault="00F555A2" w:rsidP="00DD60B6">
            <w:pPr>
              <w:rPr>
                <w:rFonts w:ascii="Calibri" w:hAnsi="Calibri" w:cs="Calibri"/>
                <w:b/>
                <w:bCs/>
                <w:sz w:val="22"/>
                <w:szCs w:val="22"/>
              </w:rPr>
            </w:pPr>
            <w:r w:rsidRPr="00AF7ED4">
              <w:rPr>
                <w:rFonts w:ascii="Calibri" w:hAnsi="Calibri" w:cs="Calibri"/>
                <w:b/>
                <w:bCs/>
                <w:sz w:val="22"/>
                <w:szCs w:val="22"/>
              </w:rPr>
              <w:t>Person responsible</w:t>
            </w:r>
          </w:p>
        </w:tc>
        <w:tc>
          <w:tcPr>
            <w:tcW w:w="5187" w:type="dxa"/>
            <w:gridSpan w:val="3"/>
            <w:tcBorders>
              <w:top w:val="single" w:sz="4" w:space="0" w:color="auto"/>
              <w:left w:val="single" w:sz="4" w:space="0" w:color="auto"/>
              <w:bottom w:val="single" w:sz="4" w:space="0" w:color="auto"/>
              <w:right w:val="single" w:sz="4" w:space="0" w:color="auto"/>
            </w:tcBorders>
          </w:tcPr>
          <w:p w14:paraId="50EF9AEF" w14:textId="48C73756" w:rsidR="00F555A2" w:rsidRPr="00AF7ED4" w:rsidRDefault="00F555A2" w:rsidP="00DD60B6">
            <w:pPr>
              <w:rPr>
                <w:rFonts w:ascii="Calibri" w:hAnsi="Calibri" w:cs="Calibri"/>
                <w:b/>
                <w:bCs/>
                <w:sz w:val="22"/>
                <w:szCs w:val="22"/>
              </w:rPr>
            </w:pPr>
            <w:r w:rsidRPr="00AF7ED4">
              <w:rPr>
                <w:rFonts w:ascii="Calibri" w:hAnsi="Calibri" w:cs="Calibri"/>
                <w:i/>
                <w:iCs/>
                <w:sz w:val="22"/>
                <w:szCs w:val="22"/>
              </w:rPr>
              <w:t>[</w:t>
            </w:r>
            <w:r w:rsidR="006C1FAD">
              <w:rPr>
                <w:rFonts w:ascii="Calibri" w:hAnsi="Calibri" w:cs="Calibri"/>
                <w:i/>
                <w:iCs/>
                <w:sz w:val="22"/>
                <w:szCs w:val="22"/>
              </w:rPr>
              <w:t>Name</w:t>
            </w:r>
            <w:r w:rsidRPr="00AF7ED4">
              <w:rPr>
                <w:rFonts w:ascii="Calibri" w:hAnsi="Calibri" w:cs="Calibri"/>
                <w:sz w:val="22"/>
                <w:szCs w:val="22"/>
              </w:rPr>
              <w:t>]</w:t>
            </w:r>
          </w:p>
        </w:tc>
      </w:tr>
      <w:tr w:rsidR="00EC4D15" w:rsidRPr="00AF7ED4" w14:paraId="148FE33F" w14:textId="77777777" w:rsidTr="0004107D">
        <w:trPr>
          <w:trHeight w:val="293"/>
        </w:trPr>
        <w:tc>
          <w:tcPr>
            <w:tcW w:w="3823" w:type="dxa"/>
            <w:tcBorders>
              <w:top w:val="single" w:sz="4" w:space="0" w:color="auto"/>
              <w:left w:val="single" w:sz="4" w:space="0" w:color="auto"/>
              <w:bottom w:val="single" w:sz="4" w:space="0" w:color="auto"/>
              <w:right w:val="single" w:sz="4" w:space="0" w:color="auto"/>
            </w:tcBorders>
            <w:shd w:val="clear" w:color="auto" w:fill="196B24" w:themeFill="accent3"/>
            <w:vAlign w:val="center"/>
          </w:tcPr>
          <w:p w14:paraId="2D5E78EC" w14:textId="357EF5F3" w:rsidR="00EC4D15" w:rsidRPr="00AF7ED4" w:rsidRDefault="00EC4D15" w:rsidP="00DD60B6">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Grievance procedure</w:t>
            </w:r>
          </w:p>
        </w:tc>
        <w:tc>
          <w:tcPr>
            <w:tcW w:w="1417" w:type="dxa"/>
            <w:tcBorders>
              <w:top w:val="single" w:sz="4" w:space="0" w:color="auto"/>
              <w:left w:val="single" w:sz="4" w:space="0" w:color="auto"/>
              <w:bottom w:val="single" w:sz="4" w:space="0" w:color="auto"/>
              <w:right w:val="single" w:sz="4" w:space="0" w:color="auto"/>
            </w:tcBorders>
            <w:shd w:val="clear" w:color="auto" w:fill="196B24" w:themeFill="accent3"/>
          </w:tcPr>
          <w:p w14:paraId="30C19F42" w14:textId="654CB946" w:rsidR="00EC4D15" w:rsidRPr="00AF7ED4" w:rsidRDefault="00EC4D15" w:rsidP="00DD60B6">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Timeline</w:t>
            </w:r>
          </w:p>
        </w:tc>
        <w:tc>
          <w:tcPr>
            <w:tcW w:w="1418" w:type="dxa"/>
            <w:tcBorders>
              <w:top w:val="single" w:sz="4" w:space="0" w:color="auto"/>
              <w:left w:val="single" w:sz="4" w:space="0" w:color="auto"/>
              <w:bottom w:val="single" w:sz="4" w:space="0" w:color="auto"/>
              <w:right w:val="single" w:sz="4" w:space="0" w:color="auto"/>
            </w:tcBorders>
            <w:shd w:val="clear" w:color="auto" w:fill="196B24" w:themeFill="accent3"/>
          </w:tcPr>
          <w:p w14:paraId="1C51CD8E" w14:textId="3AAFAA6B" w:rsidR="00EC4D15" w:rsidRPr="00AF7ED4" w:rsidRDefault="00EC4D15" w:rsidP="00DD60B6">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Date completed (DD-MM</w:t>
            </w:r>
            <w:r w:rsidR="00F555A2" w:rsidRPr="00AF7ED4">
              <w:rPr>
                <w:rFonts w:ascii="Calibri" w:hAnsi="Calibri" w:cs="Calibri"/>
                <w:b/>
                <w:bCs/>
                <w:color w:val="FFFFFF" w:themeColor="background1"/>
                <w:sz w:val="22"/>
                <w:szCs w:val="22"/>
              </w:rPr>
              <w:t>-</w:t>
            </w:r>
            <w:r w:rsidRPr="00AF7ED4">
              <w:rPr>
                <w:rFonts w:ascii="Calibri" w:hAnsi="Calibri" w:cs="Calibri"/>
                <w:b/>
                <w:bCs/>
                <w:color w:val="FFFFFF" w:themeColor="background1"/>
                <w:sz w:val="22"/>
                <w:szCs w:val="22"/>
              </w:rPr>
              <w:t>YY)</w:t>
            </w:r>
          </w:p>
        </w:tc>
        <w:tc>
          <w:tcPr>
            <w:tcW w:w="2352" w:type="dxa"/>
            <w:tcBorders>
              <w:top w:val="single" w:sz="4" w:space="0" w:color="auto"/>
              <w:left w:val="single" w:sz="4" w:space="0" w:color="auto"/>
              <w:bottom w:val="single" w:sz="4" w:space="0" w:color="auto"/>
              <w:right w:val="single" w:sz="4" w:space="0" w:color="auto"/>
            </w:tcBorders>
            <w:shd w:val="clear" w:color="auto" w:fill="196B24" w:themeFill="accent3"/>
          </w:tcPr>
          <w:p w14:paraId="09476F92" w14:textId="77CBD0B5" w:rsidR="00EC4D15" w:rsidRPr="00AF7ED4" w:rsidRDefault="00EC4D15" w:rsidP="00DD60B6">
            <w:pPr>
              <w:rPr>
                <w:rFonts w:ascii="Calibri" w:hAnsi="Calibri" w:cs="Calibri"/>
                <w:b/>
                <w:bCs/>
                <w:color w:val="FFFFFF" w:themeColor="background1"/>
                <w:sz w:val="22"/>
                <w:szCs w:val="22"/>
              </w:rPr>
            </w:pPr>
            <w:r w:rsidRPr="00AF7ED4">
              <w:rPr>
                <w:rFonts w:ascii="Calibri" w:hAnsi="Calibri" w:cs="Calibri"/>
                <w:b/>
                <w:bCs/>
                <w:color w:val="FFFFFF" w:themeColor="background1"/>
                <w:sz w:val="22"/>
                <w:szCs w:val="22"/>
              </w:rPr>
              <w:t>Notes</w:t>
            </w:r>
          </w:p>
        </w:tc>
      </w:tr>
      <w:tr w:rsidR="00011EB8" w:rsidRPr="00AF7ED4" w14:paraId="61628F39" w14:textId="77777777" w:rsidTr="0004107D">
        <w:tc>
          <w:tcPr>
            <w:tcW w:w="3823" w:type="dxa"/>
            <w:tcBorders>
              <w:top w:val="single" w:sz="4" w:space="0" w:color="auto"/>
              <w:left w:val="single" w:sz="4" w:space="0" w:color="auto"/>
              <w:bottom w:val="single" w:sz="4" w:space="0" w:color="auto"/>
              <w:right w:val="single" w:sz="4" w:space="0" w:color="auto"/>
            </w:tcBorders>
          </w:tcPr>
          <w:p w14:paraId="683FA315" w14:textId="1C94CFA7" w:rsidR="00011EB8" w:rsidRPr="00AF7ED4" w:rsidRDefault="00D21E29" w:rsidP="00DD60B6">
            <w:pPr>
              <w:rPr>
                <w:rFonts w:ascii="Calibri" w:hAnsi="Calibri" w:cs="Calibri"/>
                <w:sz w:val="22"/>
                <w:szCs w:val="22"/>
              </w:rPr>
            </w:pPr>
            <w:r w:rsidRPr="00AF7ED4">
              <w:rPr>
                <w:rFonts w:ascii="Calibri" w:hAnsi="Calibri" w:cs="Calibri"/>
                <w:sz w:val="22"/>
                <w:szCs w:val="22"/>
              </w:rPr>
              <w:t>Complaint is received</w:t>
            </w:r>
          </w:p>
        </w:tc>
        <w:tc>
          <w:tcPr>
            <w:tcW w:w="1417" w:type="dxa"/>
            <w:tcBorders>
              <w:top w:val="single" w:sz="4" w:space="0" w:color="auto"/>
              <w:left w:val="single" w:sz="4" w:space="0" w:color="auto"/>
              <w:bottom w:val="single" w:sz="4" w:space="0" w:color="auto"/>
              <w:right w:val="single" w:sz="4" w:space="0" w:color="auto"/>
            </w:tcBorders>
          </w:tcPr>
          <w:p w14:paraId="6C604381" w14:textId="698BA5D7" w:rsidR="00011EB8" w:rsidRPr="00AF7ED4" w:rsidRDefault="00D21E29" w:rsidP="00DD60B6">
            <w:pPr>
              <w:rPr>
                <w:rFonts w:ascii="Calibri" w:hAnsi="Calibri" w:cs="Calibri"/>
              </w:rPr>
            </w:pPr>
            <w:r w:rsidRPr="00AF7ED4">
              <w:rPr>
                <w:rFonts w:ascii="Calibri" w:hAnsi="Calibri" w:cs="Calibri"/>
              </w:rPr>
              <w:t>0 hours / day 1</w:t>
            </w:r>
          </w:p>
        </w:tc>
        <w:tc>
          <w:tcPr>
            <w:tcW w:w="1418" w:type="dxa"/>
            <w:tcBorders>
              <w:top w:val="single" w:sz="4" w:space="0" w:color="auto"/>
              <w:left w:val="single" w:sz="4" w:space="0" w:color="auto"/>
              <w:bottom w:val="single" w:sz="4" w:space="0" w:color="auto"/>
              <w:right w:val="single" w:sz="4" w:space="0" w:color="auto"/>
            </w:tcBorders>
          </w:tcPr>
          <w:p w14:paraId="440A94C3" w14:textId="4027EA81" w:rsidR="00011EB8" w:rsidRPr="00AF7ED4" w:rsidRDefault="000166E1" w:rsidP="00DD60B6">
            <w:pPr>
              <w:rPr>
                <w:rFonts w:ascii="Calibri" w:hAnsi="Calibri" w:cs="Calibri"/>
                <w:sz w:val="22"/>
                <w:szCs w:val="22"/>
              </w:rPr>
            </w:pPr>
            <w:r>
              <w:rPr>
                <w:rFonts w:ascii="Calibri" w:hAnsi="Calibri" w:cs="Calibri"/>
                <w:sz w:val="22"/>
                <w:szCs w:val="22"/>
              </w:rPr>
              <w:t>Jan 1 2024</w:t>
            </w:r>
          </w:p>
        </w:tc>
        <w:tc>
          <w:tcPr>
            <w:tcW w:w="2352" w:type="dxa"/>
            <w:tcBorders>
              <w:top w:val="single" w:sz="4" w:space="0" w:color="auto"/>
              <w:left w:val="single" w:sz="4" w:space="0" w:color="auto"/>
              <w:bottom w:val="single" w:sz="4" w:space="0" w:color="auto"/>
              <w:right w:val="single" w:sz="4" w:space="0" w:color="auto"/>
            </w:tcBorders>
          </w:tcPr>
          <w:p w14:paraId="64F9E211" w14:textId="2866B109" w:rsidR="00011EB8" w:rsidRPr="00AF7ED4" w:rsidRDefault="00F3191E" w:rsidP="00DD60B6">
            <w:pPr>
              <w:rPr>
                <w:rFonts w:ascii="Calibri" w:hAnsi="Calibri" w:cs="Calibri"/>
                <w:sz w:val="22"/>
                <w:szCs w:val="22"/>
              </w:rPr>
            </w:pPr>
            <w:r>
              <w:rPr>
                <w:rFonts w:ascii="Calibri" w:hAnsi="Calibri" w:cs="Calibri"/>
                <w:sz w:val="22"/>
                <w:szCs w:val="22"/>
              </w:rPr>
              <w:t xml:space="preserve">[name] </w:t>
            </w:r>
          </w:p>
        </w:tc>
      </w:tr>
      <w:tr w:rsidR="00EC4D15" w:rsidRPr="00AF7ED4" w14:paraId="462B0EAC" w14:textId="16D7927D" w:rsidTr="0004107D">
        <w:tc>
          <w:tcPr>
            <w:tcW w:w="3823" w:type="dxa"/>
            <w:tcBorders>
              <w:top w:val="single" w:sz="4" w:space="0" w:color="auto"/>
              <w:left w:val="single" w:sz="4" w:space="0" w:color="auto"/>
              <w:bottom w:val="single" w:sz="4" w:space="0" w:color="auto"/>
              <w:right w:val="single" w:sz="4" w:space="0" w:color="auto"/>
            </w:tcBorders>
            <w:hideMark/>
          </w:tcPr>
          <w:p w14:paraId="11C1E416" w14:textId="42483633" w:rsidR="00EC4D15" w:rsidRPr="00AF7ED4" w:rsidRDefault="00EC4D15" w:rsidP="00DD60B6">
            <w:pPr>
              <w:rPr>
                <w:rFonts w:ascii="Calibri" w:hAnsi="Calibri" w:cs="Calibri"/>
                <w:sz w:val="22"/>
                <w:szCs w:val="22"/>
              </w:rPr>
            </w:pPr>
            <w:r w:rsidRPr="00AF7ED4">
              <w:rPr>
                <w:rFonts w:ascii="Calibri" w:hAnsi="Calibri" w:cs="Calibri"/>
                <w:sz w:val="22"/>
                <w:szCs w:val="22"/>
              </w:rPr>
              <w:t>1. Receipt of the complaint is acknowledged (unless anonymous)</w:t>
            </w:r>
          </w:p>
        </w:tc>
        <w:tc>
          <w:tcPr>
            <w:tcW w:w="1417" w:type="dxa"/>
            <w:tcBorders>
              <w:top w:val="single" w:sz="4" w:space="0" w:color="auto"/>
              <w:left w:val="single" w:sz="4" w:space="0" w:color="auto"/>
              <w:bottom w:val="single" w:sz="4" w:space="0" w:color="auto"/>
              <w:right w:val="single" w:sz="4" w:space="0" w:color="auto"/>
            </w:tcBorders>
          </w:tcPr>
          <w:p w14:paraId="6FCB9FF0" w14:textId="51B2EA62" w:rsidR="00EC4D15" w:rsidRPr="00AF7ED4" w:rsidRDefault="00D90909" w:rsidP="00DD60B6">
            <w:pPr>
              <w:rPr>
                <w:rFonts w:ascii="Calibri" w:hAnsi="Calibri" w:cs="Calibri"/>
                <w:sz w:val="22"/>
                <w:szCs w:val="22"/>
              </w:rPr>
            </w:pPr>
            <w:r w:rsidRPr="00AF7ED4">
              <w:rPr>
                <w:rFonts w:ascii="Calibri" w:hAnsi="Calibri" w:cs="Calibri"/>
              </w:rPr>
              <w:t>96 hours (4 days)</w:t>
            </w:r>
          </w:p>
        </w:tc>
        <w:tc>
          <w:tcPr>
            <w:tcW w:w="1418" w:type="dxa"/>
            <w:tcBorders>
              <w:top w:val="single" w:sz="4" w:space="0" w:color="auto"/>
              <w:left w:val="single" w:sz="4" w:space="0" w:color="auto"/>
              <w:bottom w:val="single" w:sz="4" w:space="0" w:color="auto"/>
              <w:right w:val="single" w:sz="4" w:space="0" w:color="auto"/>
            </w:tcBorders>
          </w:tcPr>
          <w:p w14:paraId="2F93D1F7" w14:textId="0633683E" w:rsidR="00EC4D15" w:rsidRPr="00AF7ED4" w:rsidRDefault="00F3191E" w:rsidP="00DD60B6">
            <w:pPr>
              <w:rPr>
                <w:rFonts w:ascii="Calibri" w:hAnsi="Calibri" w:cs="Calibri"/>
                <w:sz w:val="22"/>
                <w:szCs w:val="22"/>
              </w:rPr>
            </w:pPr>
            <w:r>
              <w:rPr>
                <w:rFonts w:ascii="Calibri" w:hAnsi="Calibri" w:cs="Calibri"/>
                <w:sz w:val="22"/>
                <w:szCs w:val="22"/>
              </w:rPr>
              <w:t xml:space="preserve">Jan </w:t>
            </w:r>
            <w:r>
              <w:rPr>
                <w:rFonts w:ascii="Calibri" w:hAnsi="Calibri" w:cs="Calibri"/>
                <w:sz w:val="22"/>
                <w:szCs w:val="22"/>
              </w:rPr>
              <w:t>2</w:t>
            </w:r>
            <w:r>
              <w:rPr>
                <w:rFonts w:ascii="Calibri" w:hAnsi="Calibri" w:cs="Calibri"/>
                <w:sz w:val="22"/>
                <w:szCs w:val="22"/>
              </w:rPr>
              <w:t xml:space="preserve"> 2024</w:t>
            </w:r>
          </w:p>
        </w:tc>
        <w:tc>
          <w:tcPr>
            <w:tcW w:w="2352" w:type="dxa"/>
            <w:tcBorders>
              <w:top w:val="single" w:sz="4" w:space="0" w:color="auto"/>
              <w:left w:val="single" w:sz="4" w:space="0" w:color="auto"/>
              <w:bottom w:val="single" w:sz="4" w:space="0" w:color="auto"/>
              <w:right w:val="single" w:sz="4" w:space="0" w:color="auto"/>
            </w:tcBorders>
          </w:tcPr>
          <w:p w14:paraId="671B92E2" w14:textId="1C74D0AE" w:rsidR="00EC4D15" w:rsidRPr="00AF7ED4" w:rsidRDefault="00F3191E" w:rsidP="00DD60B6">
            <w:pPr>
              <w:rPr>
                <w:rFonts w:ascii="Calibri" w:hAnsi="Calibri" w:cs="Calibri"/>
                <w:sz w:val="22"/>
                <w:szCs w:val="22"/>
              </w:rPr>
            </w:pPr>
            <w:r>
              <w:rPr>
                <w:rFonts w:ascii="Calibri" w:hAnsi="Calibri" w:cs="Calibri"/>
                <w:sz w:val="22"/>
                <w:szCs w:val="22"/>
              </w:rPr>
              <w:t>[name</w:t>
            </w:r>
            <w:r w:rsidR="002C7D11">
              <w:rPr>
                <w:rFonts w:ascii="Calibri" w:hAnsi="Calibri" w:cs="Calibri"/>
                <w:sz w:val="22"/>
                <w:szCs w:val="22"/>
              </w:rPr>
              <w:t>] in person</w:t>
            </w:r>
            <w:r w:rsidR="0004107D">
              <w:rPr>
                <w:rFonts w:ascii="Calibri" w:hAnsi="Calibri" w:cs="Calibri"/>
                <w:sz w:val="22"/>
                <w:szCs w:val="22"/>
              </w:rPr>
              <w:t xml:space="preserve"> with affected person X</w:t>
            </w:r>
          </w:p>
        </w:tc>
      </w:tr>
      <w:tr w:rsidR="00EC4D15" w:rsidRPr="00AF7ED4" w14:paraId="4701123B" w14:textId="0FB1A666" w:rsidTr="0004107D">
        <w:tc>
          <w:tcPr>
            <w:tcW w:w="3823" w:type="dxa"/>
            <w:tcBorders>
              <w:top w:val="single" w:sz="4" w:space="0" w:color="auto"/>
              <w:left w:val="single" w:sz="4" w:space="0" w:color="auto"/>
              <w:bottom w:val="single" w:sz="4" w:space="0" w:color="auto"/>
              <w:right w:val="single" w:sz="4" w:space="0" w:color="auto"/>
            </w:tcBorders>
            <w:hideMark/>
          </w:tcPr>
          <w:p w14:paraId="7CDEBB61" w14:textId="487DB425" w:rsidR="00EC4D15" w:rsidRPr="00AF7ED4" w:rsidRDefault="00EC4D15" w:rsidP="00DD60B6">
            <w:pPr>
              <w:rPr>
                <w:rFonts w:ascii="Calibri" w:hAnsi="Calibri" w:cs="Calibri"/>
                <w:sz w:val="22"/>
                <w:szCs w:val="22"/>
              </w:rPr>
            </w:pPr>
            <w:r w:rsidRPr="00AF7ED4">
              <w:rPr>
                <w:rFonts w:ascii="Calibri" w:hAnsi="Calibri" w:cs="Calibri"/>
                <w:sz w:val="22"/>
                <w:szCs w:val="22"/>
              </w:rPr>
              <w:t xml:space="preserve">2. Assess if person is at risk and needs safeguarding </w:t>
            </w:r>
          </w:p>
        </w:tc>
        <w:tc>
          <w:tcPr>
            <w:tcW w:w="1417" w:type="dxa"/>
            <w:tcBorders>
              <w:top w:val="single" w:sz="4" w:space="0" w:color="auto"/>
              <w:left w:val="single" w:sz="4" w:space="0" w:color="auto"/>
              <w:bottom w:val="single" w:sz="4" w:space="0" w:color="auto"/>
              <w:right w:val="single" w:sz="4" w:space="0" w:color="auto"/>
            </w:tcBorders>
          </w:tcPr>
          <w:p w14:paraId="3E172275" w14:textId="6BF5A7BB" w:rsidR="00EC4D15" w:rsidRPr="00AF7ED4" w:rsidRDefault="00D90909" w:rsidP="00DD60B6">
            <w:pPr>
              <w:rPr>
                <w:rFonts w:ascii="Calibri" w:hAnsi="Calibri" w:cs="Calibri"/>
                <w:sz w:val="22"/>
                <w:szCs w:val="22"/>
              </w:rPr>
            </w:pPr>
            <w:r w:rsidRPr="00AF7ED4">
              <w:rPr>
                <w:rFonts w:ascii="Calibri" w:hAnsi="Calibri" w:cs="Calibri"/>
              </w:rPr>
              <w:t>96 hours (4 days)</w:t>
            </w:r>
          </w:p>
        </w:tc>
        <w:tc>
          <w:tcPr>
            <w:tcW w:w="1418" w:type="dxa"/>
            <w:tcBorders>
              <w:top w:val="single" w:sz="4" w:space="0" w:color="auto"/>
              <w:left w:val="single" w:sz="4" w:space="0" w:color="auto"/>
              <w:bottom w:val="single" w:sz="4" w:space="0" w:color="auto"/>
              <w:right w:val="single" w:sz="4" w:space="0" w:color="auto"/>
            </w:tcBorders>
          </w:tcPr>
          <w:p w14:paraId="5960839A" w14:textId="4D62D959" w:rsidR="00EC4D15" w:rsidRPr="00AF7ED4" w:rsidRDefault="002C7D11" w:rsidP="00DD60B6">
            <w:pPr>
              <w:rPr>
                <w:rFonts w:ascii="Calibri" w:hAnsi="Calibri" w:cs="Calibri"/>
                <w:sz w:val="22"/>
                <w:szCs w:val="22"/>
              </w:rPr>
            </w:pPr>
            <w:r>
              <w:rPr>
                <w:rFonts w:ascii="Calibri" w:hAnsi="Calibri" w:cs="Calibri"/>
                <w:sz w:val="22"/>
                <w:szCs w:val="22"/>
              </w:rPr>
              <w:t>Jan 2 2024</w:t>
            </w:r>
          </w:p>
        </w:tc>
        <w:tc>
          <w:tcPr>
            <w:tcW w:w="2352" w:type="dxa"/>
            <w:tcBorders>
              <w:top w:val="single" w:sz="4" w:space="0" w:color="auto"/>
              <w:left w:val="single" w:sz="4" w:space="0" w:color="auto"/>
              <w:bottom w:val="single" w:sz="4" w:space="0" w:color="auto"/>
              <w:right w:val="single" w:sz="4" w:space="0" w:color="auto"/>
            </w:tcBorders>
          </w:tcPr>
          <w:p w14:paraId="2D494211" w14:textId="026C2722" w:rsidR="00EC4D15" w:rsidRPr="00AF7ED4" w:rsidRDefault="005818F8" w:rsidP="00DD60B6">
            <w:pPr>
              <w:rPr>
                <w:rFonts w:ascii="Calibri" w:hAnsi="Calibri" w:cs="Calibri"/>
                <w:sz w:val="22"/>
                <w:szCs w:val="22"/>
              </w:rPr>
            </w:pPr>
            <w:r>
              <w:rPr>
                <w:rFonts w:ascii="Calibri" w:hAnsi="Calibri" w:cs="Calibri"/>
                <w:sz w:val="22"/>
                <w:szCs w:val="22"/>
              </w:rPr>
              <w:t>[</w:t>
            </w:r>
            <w:r w:rsidR="00A63B6B">
              <w:rPr>
                <w:rFonts w:ascii="Calibri" w:hAnsi="Calibri" w:cs="Calibri"/>
                <w:sz w:val="22"/>
                <w:szCs w:val="22"/>
              </w:rPr>
              <w:t>name</w:t>
            </w:r>
            <w:r>
              <w:rPr>
                <w:rFonts w:ascii="Calibri" w:hAnsi="Calibri" w:cs="Calibri"/>
                <w:sz w:val="22"/>
                <w:szCs w:val="22"/>
              </w:rPr>
              <w:t xml:space="preserve">] </w:t>
            </w:r>
            <w:r w:rsidR="00A63B6B">
              <w:rPr>
                <w:rFonts w:ascii="Calibri" w:hAnsi="Calibri" w:cs="Calibri"/>
                <w:sz w:val="22"/>
                <w:szCs w:val="22"/>
              </w:rPr>
              <w:t>confirmed n</w:t>
            </w:r>
            <w:r w:rsidR="002C7D11">
              <w:rPr>
                <w:rFonts w:ascii="Calibri" w:hAnsi="Calibri" w:cs="Calibri"/>
                <w:sz w:val="22"/>
                <w:szCs w:val="22"/>
              </w:rPr>
              <w:t xml:space="preserve">o risk to </w:t>
            </w:r>
            <w:r w:rsidR="0004107D">
              <w:rPr>
                <w:rFonts w:ascii="Calibri" w:hAnsi="Calibri" w:cs="Calibri"/>
                <w:sz w:val="22"/>
                <w:szCs w:val="22"/>
              </w:rPr>
              <w:t>X</w:t>
            </w:r>
          </w:p>
        </w:tc>
      </w:tr>
      <w:tr w:rsidR="00EC4D15" w:rsidRPr="00AF7ED4" w14:paraId="6B03EA83" w14:textId="543E8958" w:rsidTr="0004107D">
        <w:tc>
          <w:tcPr>
            <w:tcW w:w="3823" w:type="dxa"/>
            <w:tcBorders>
              <w:top w:val="single" w:sz="4" w:space="0" w:color="auto"/>
              <w:left w:val="single" w:sz="4" w:space="0" w:color="auto"/>
              <w:bottom w:val="single" w:sz="4" w:space="0" w:color="auto"/>
              <w:right w:val="single" w:sz="4" w:space="0" w:color="auto"/>
            </w:tcBorders>
            <w:hideMark/>
          </w:tcPr>
          <w:p w14:paraId="0F25379B" w14:textId="77777777" w:rsidR="00EC4D15" w:rsidRPr="00AF7ED4" w:rsidRDefault="00EC4D15" w:rsidP="00DD60B6">
            <w:pPr>
              <w:rPr>
                <w:rFonts w:ascii="Calibri" w:hAnsi="Calibri" w:cs="Calibri"/>
                <w:sz w:val="22"/>
                <w:szCs w:val="22"/>
              </w:rPr>
            </w:pPr>
            <w:r w:rsidRPr="00AF7ED4">
              <w:rPr>
                <w:rFonts w:ascii="Calibri" w:hAnsi="Calibri" w:cs="Calibri"/>
                <w:sz w:val="22"/>
                <w:szCs w:val="22"/>
              </w:rPr>
              <w:t>3. Review the complaint to check it is admissible</w:t>
            </w:r>
          </w:p>
        </w:tc>
        <w:tc>
          <w:tcPr>
            <w:tcW w:w="1417" w:type="dxa"/>
            <w:tcBorders>
              <w:top w:val="single" w:sz="4" w:space="0" w:color="auto"/>
              <w:left w:val="single" w:sz="4" w:space="0" w:color="auto"/>
              <w:bottom w:val="single" w:sz="4" w:space="0" w:color="auto"/>
              <w:right w:val="single" w:sz="4" w:space="0" w:color="auto"/>
            </w:tcBorders>
          </w:tcPr>
          <w:p w14:paraId="4D29CD01" w14:textId="6EEDC146" w:rsidR="00EC4D15" w:rsidRPr="00AF7ED4" w:rsidRDefault="00D90909" w:rsidP="00DD60B6">
            <w:pPr>
              <w:rPr>
                <w:rFonts w:ascii="Calibri" w:hAnsi="Calibri" w:cs="Calibri"/>
                <w:sz w:val="22"/>
                <w:szCs w:val="22"/>
              </w:rPr>
            </w:pPr>
            <w:r w:rsidRPr="00AF7ED4">
              <w:rPr>
                <w:rFonts w:ascii="Calibri" w:hAnsi="Calibri" w:cs="Calibri"/>
              </w:rPr>
              <w:t>96 hours (4 days)</w:t>
            </w:r>
          </w:p>
        </w:tc>
        <w:tc>
          <w:tcPr>
            <w:tcW w:w="1418" w:type="dxa"/>
            <w:tcBorders>
              <w:top w:val="single" w:sz="4" w:space="0" w:color="auto"/>
              <w:left w:val="single" w:sz="4" w:space="0" w:color="auto"/>
              <w:bottom w:val="single" w:sz="4" w:space="0" w:color="auto"/>
              <w:right w:val="single" w:sz="4" w:space="0" w:color="auto"/>
            </w:tcBorders>
          </w:tcPr>
          <w:p w14:paraId="5080D787" w14:textId="1A67D84D" w:rsidR="00EC4D15" w:rsidRPr="00AF7ED4" w:rsidRDefault="005818F8" w:rsidP="00DD60B6">
            <w:pPr>
              <w:rPr>
                <w:rFonts w:ascii="Calibri" w:hAnsi="Calibri" w:cs="Calibri"/>
                <w:sz w:val="22"/>
                <w:szCs w:val="22"/>
              </w:rPr>
            </w:pPr>
            <w:r>
              <w:rPr>
                <w:rFonts w:ascii="Calibri" w:hAnsi="Calibri" w:cs="Calibri"/>
                <w:sz w:val="22"/>
                <w:szCs w:val="22"/>
              </w:rPr>
              <w:t>Jan 2 2024</w:t>
            </w:r>
          </w:p>
        </w:tc>
        <w:tc>
          <w:tcPr>
            <w:tcW w:w="2352" w:type="dxa"/>
            <w:tcBorders>
              <w:top w:val="single" w:sz="4" w:space="0" w:color="auto"/>
              <w:left w:val="single" w:sz="4" w:space="0" w:color="auto"/>
              <w:bottom w:val="single" w:sz="4" w:space="0" w:color="auto"/>
              <w:right w:val="single" w:sz="4" w:space="0" w:color="auto"/>
            </w:tcBorders>
          </w:tcPr>
          <w:p w14:paraId="7E27CF07" w14:textId="59D0C85F" w:rsidR="00EC4D15" w:rsidRPr="00AF7ED4" w:rsidRDefault="00A63B6B" w:rsidP="00DD60B6">
            <w:pPr>
              <w:rPr>
                <w:rFonts w:ascii="Calibri" w:hAnsi="Calibri" w:cs="Calibri"/>
                <w:sz w:val="22"/>
                <w:szCs w:val="22"/>
              </w:rPr>
            </w:pPr>
            <w:r>
              <w:rPr>
                <w:rFonts w:ascii="Calibri" w:hAnsi="Calibri" w:cs="Calibri"/>
                <w:sz w:val="22"/>
                <w:szCs w:val="22"/>
              </w:rPr>
              <w:t>[name] confirmed</w:t>
            </w:r>
          </w:p>
        </w:tc>
      </w:tr>
      <w:tr w:rsidR="00987210" w:rsidRPr="00AF7ED4" w14:paraId="129A2526" w14:textId="77777777" w:rsidTr="0004107D">
        <w:tc>
          <w:tcPr>
            <w:tcW w:w="3823" w:type="dxa"/>
            <w:tcBorders>
              <w:top w:val="single" w:sz="4" w:space="0" w:color="auto"/>
              <w:left w:val="single" w:sz="4" w:space="0" w:color="auto"/>
              <w:bottom w:val="single" w:sz="4" w:space="0" w:color="auto"/>
              <w:right w:val="single" w:sz="4" w:space="0" w:color="auto"/>
            </w:tcBorders>
          </w:tcPr>
          <w:p w14:paraId="79FB8412" w14:textId="0D53A9C0" w:rsidR="00987210" w:rsidRPr="00AF7ED4" w:rsidRDefault="00987210" w:rsidP="00DD60B6">
            <w:pPr>
              <w:rPr>
                <w:rFonts w:ascii="Calibri" w:hAnsi="Calibri" w:cs="Calibri"/>
                <w:sz w:val="22"/>
                <w:szCs w:val="22"/>
              </w:rPr>
            </w:pPr>
            <w:r w:rsidRPr="00AF7ED4">
              <w:rPr>
                <w:rFonts w:ascii="Calibri" w:hAnsi="Calibri" w:cs="Calibri"/>
                <w:sz w:val="22"/>
                <w:szCs w:val="22"/>
              </w:rPr>
              <w:t xml:space="preserve">4. Record data about the gender, age and </w:t>
            </w:r>
            <w:r w:rsidR="00F555A2" w:rsidRPr="00AF7ED4">
              <w:rPr>
                <w:rFonts w:ascii="Calibri" w:hAnsi="Calibri" w:cs="Calibri"/>
                <w:sz w:val="22"/>
                <w:szCs w:val="22"/>
              </w:rPr>
              <w:t xml:space="preserve">human rights </w:t>
            </w:r>
            <w:r w:rsidRPr="00AF7ED4">
              <w:rPr>
                <w:rFonts w:ascii="Calibri" w:hAnsi="Calibri" w:cs="Calibri"/>
                <w:sz w:val="22"/>
                <w:szCs w:val="22"/>
              </w:rPr>
              <w:t xml:space="preserve">issue </w:t>
            </w:r>
            <w:r w:rsidR="00D77DA5" w:rsidRPr="00AF7ED4">
              <w:rPr>
                <w:rFonts w:ascii="Calibri" w:hAnsi="Calibri" w:cs="Calibri"/>
                <w:sz w:val="22"/>
                <w:szCs w:val="22"/>
              </w:rPr>
              <w:t>in the Remediation Plan</w:t>
            </w:r>
          </w:p>
        </w:tc>
        <w:tc>
          <w:tcPr>
            <w:tcW w:w="1417" w:type="dxa"/>
            <w:tcBorders>
              <w:top w:val="single" w:sz="4" w:space="0" w:color="auto"/>
              <w:left w:val="single" w:sz="4" w:space="0" w:color="auto"/>
              <w:bottom w:val="single" w:sz="4" w:space="0" w:color="auto"/>
              <w:right w:val="single" w:sz="4" w:space="0" w:color="auto"/>
            </w:tcBorders>
          </w:tcPr>
          <w:p w14:paraId="410691FD" w14:textId="75DD3E31" w:rsidR="00987210" w:rsidRPr="00AF7ED4" w:rsidRDefault="00F555A2" w:rsidP="00DD60B6">
            <w:pPr>
              <w:rPr>
                <w:rFonts w:ascii="Calibri" w:hAnsi="Calibri" w:cs="Calibri"/>
                <w:sz w:val="22"/>
                <w:szCs w:val="22"/>
              </w:rPr>
            </w:pPr>
            <w:r w:rsidRPr="00AF7ED4">
              <w:rPr>
                <w:rFonts w:ascii="Calibri" w:hAnsi="Calibri" w:cs="Calibri"/>
                <w:sz w:val="22"/>
                <w:szCs w:val="22"/>
              </w:rPr>
              <w:t>Within 4 weeks</w:t>
            </w:r>
          </w:p>
        </w:tc>
        <w:tc>
          <w:tcPr>
            <w:tcW w:w="1418" w:type="dxa"/>
            <w:tcBorders>
              <w:top w:val="single" w:sz="4" w:space="0" w:color="auto"/>
              <w:left w:val="single" w:sz="4" w:space="0" w:color="auto"/>
              <w:bottom w:val="single" w:sz="4" w:space="0" w:color="auto"/>
              <w:right w:val="single" w:sz="4" w:space="0" w:color="auto"/>
            </w:tcBorders>
          </w:tcPr>
          <w:p w14:paraId="341B5C85" w14:textId="4D33EF57" w:rsidR="00987210" w:rsidRPr="00AF7ED4" w:rsidRDefault="005D649E" w:rsidP="00DD60B6">
            <w:pPr>
              <w:rPr>
                <w:rFonts w:ascii="Calibri" w:hAnsi="Calibri" w:cs="Calibri"/>
                <w:sz w:val="22"/>
                <w:szCs w:val="22"/>
              </w:rPr>
            </w:pPr>
            <w:r>
              <w:rPr>
                <w:rFonts w:ascii="Calibri" w:hAnsi="Calibri" w:cs="Calibri"/>
                <w:sz w:val="22"/>
                <w:szCs w:val="22"/>
              </w:rPr>
              <w:t xml:space="preserve">Jan </w:t>
            </w:r>
            <w:r>
              <w:rPr>
                <w:rFonts w:ascii="Calibri" w:hAnsi="Calibri" w:cs="Calibri"/>
                <w:sz w:val="22"/>
                <w:szCs w:val="22"/>
              </w:rPr>
              <w:t>25</w:t>
            </w:r>
            <w:r>
              <w:rPr>
                <w:rFonts w:ascii="Calibri" w:hAnsi="Calibri" w:cs="Calibri"/>
                <w:sz w:val="22"/>
                <w:szCs w:val="22"/>
              </w:rPr>
              <w:t xml:space="preserve"> 2024</w:t>
            </w:r>
          </w:p>
        </w:tc>
        <w:tc>
          <w:tcPr>
            <w:tcW w:w="2352" w:type="dxa"/>
            <w:tcBorders>
              <w:top w:val="single" w:sz="4" w:space="0" w:color="auto"/>
              <w:left w:val="single" w:sz="4" w:space="0" w:color="auto"/>
              <w:bottom w:val="single" w:sz="4" w:space="0" w:color="auto"/>
              <w:right w:val="single" w:sz="4" w:space="0" w:color="auto"/>
            </w:tcBorders>
          </w:tcPr>
          <w:p w14:paraId="18B92A58" w14:textId="7ACA1283" w:rsidR="00987210" w:rsidRPr="00AF7ED4" w:rsidRDefault="005D649E" w:rsidP="00DD60B6">
            <w:pPr>
              <w:rPr>
                <w:rFonts w:ascii="Calibri" w:hAnsi="Calibri" w:cs="Calibri"/>
                <w:sz w:val="22"/>
                <w:szCs w:val="22"/>
              </w:rPr>
            </w:pPr>
            <w:r>
              <w:rPr>
                <w:rFonts w:ascii="Calibri" w:hAnsi="Calibri" w:cs="Calibri"/>
                <w:sz w:val="22"/>
                <w:szCs w:val="22"/>
              </w:rPr>
              <w:t>[name] recorded details</w:t>
            </w:r>
          </w:p>
        </w:tc>
      </w:tr>
      <w:tr w:rsidR="00EC4D15" w:rsidRPr="00AF7ED4" w14:paraId="4DF406C5" w14:textId="190ACE20" w:rsidTr="0004107D">
        <w:tc>
          <w:tcPr>
            <w:tcW w:w="3823" w:type="dxa"/>
            <w:tcBorders>
              <w:top w:val="single" w:sz="4" w:space="0" w:color="auto"/>
              <w:left w:val="single" w:sz="4" w:space="0" w:color="auto"/>
              <w:bottom w:val="single" w:sz="4" w:space="0" w:color="auto"/>
              <w:right w:val="single" w:sz="4" w:space="0" w:color="auto"/>
            </w:tcBorders>
            <w:hideMark/>
          </w:tcPr>
          <w:p w14:paraId="10488AEB" w14:textId="7F99E2E9" w:rsidR="00EC4D15" w:rsidRPr="00AF7ED4" w:rsidRDefault="00F555A2" w:rsidP="00DD60B6">
            <w:pPr>
              <w:rPr>
                <w:rFonts w:ascii="Calibri" w:hAnsi="Calibri" w:cs="Calibri"/>
                <w:sz w:val="22"/>
                <w:szCs w:val="22"/>
              </w:rPr>
            </w:pPr>
            <w:r w:rsidRPr="00AF7ED4">
              <w:rPr>
                <w:rFonts w:ascii="Calibri" w:hAnsi="Calibri" w:cs="Calibri"/>
                <w:sz w:val="22"/>
                <w:szCs w:val="22"/>
              </w:rPr>
              <w:t>5</w:t>
            </w:r>
            <w:r w:rsidR="00EC4D15" w:rsidRPr="00AF7ED4">
              <w:rPr>
                <w:rFonts w:ascii="Calibri" w:hAnsi="Calibri" w:cs="Calibri"/>
                <w:sz w:val="22"/>
                <w:szCs w:val="22"/>
              </w:rPr>
              <w:t xml:space="preserve">. Investigate to establish what has happened </w:t>
            </w:r>
            <w:r w:rsidR="00FF6AE0" w:rsidRPr="00AF7ED4">
              <w:rPr>
                <w:rFonts w:ascii="Calibri" w:hAnsi="Calibri" w:cs="Calibri"/>
                <w:sz w:val="22"/>
                <w:szCs w:val="22"/>
              </w:rPr>
              <w:t>and verify</w:t>
            </w:r>
            <w:r w:rsidR="00AC79CD" w:rsidRPr="00AF7ED4">
              <w:rPr>
                <w:rFonts w:ascii="Calibri" w:hAnsi="Calibri" w:cs="Calibri"/>
                <w:sz w:val="22"/>
                <w:szCs w:val="22"/>
              </w:rPr>
              <w:t xml:space="preserve"> the complaint</w:t>
            </w:r>
          </w:p>
        </w:tc>
        <w:tc>
          <w:tcPr>
            <w:tcW w:w="1417" w:type="dxa"/>
            <w:tcBorders>
              <w:top w:val="single" w:sz="4" w:space="0" w:color="auto"/>
              <w:left w:val="single" w:sz="4" w:space="0" w:color="auto"/>
              <w:bottom w:val="single" w:sz="4" w:space="0" w:color="auto"/>
              <w:right w:val="single" w:sz="4" w:space="0" w:color="auto"/>
            </w:tcBorders>
          </w:tcPr>
          <w:p w14:paraId="35CAAB17" w14:textId="48A3EC69" w:rsidR="00EC4D15" w:rsidRPr="00AF7ED4" w:rsidRDefault="00135858" w:rsidP="00DD60B6">
            <w:pPr>
              <w:rPr>
                <w:rFonts w:ascii="Calibri" w:hAnsi="Calibri" w:cs="Calibri"/>
                <w:sz w:val="22"/>
                <w:szCs w:val="22"/>
              </w:rPr>
            </w:pPr>
            <w:r w:rsidRPr="00AF7ED4">
              <w:rPr>
                <w:rFonts w:ascii="Calibri" w:hAnsi="Calibri" w:cs="Calibri"/>
                <w:sz w:val="22"/>
                <w:szCs w:val="22"/>
              </w:rPr>
              <w:t xml:space="preserve">Within </w:t>
            </w:r>
            <w:r w:rsidR="00FA12D0" w:rsidRPr="00AF7ED4">
              <w:rPr>
                <w:rFonts w:ascii="Calibri" w:hAnsi="Calibri" w:cs="Calibri"/>
                <w:sz w:val="22"/>
                <w:szCs w:val="22"/>
              </w:rPr>
              <w:t>4 weeks</w:t>
            </w:r>
          </w:p>
        </w:tc>
        <w:tc>
          <w:tcPr>
            <w:tcW w:w="1418" w:type="dxa"/>
            <w:tcBorders>
              <w:top w:val="single" w:sz="4" w:space="0" w:color="auto"/>
              <w:left w:val="single" w:sz="4" w:space="0" w:color="auto"/>
              <w:bottom w:val="single" w:sz="4" w:space="0" w:color="auto"/>
              <w:right w:val="single" w:sz="4" w:space="0" w:color="auto"/>
            </w:tcBorders>
          </w:tcPr>
          <w:p w14:paraId="0F4A8D15" w14:textId="2D7D0BA1" w:rsidR="00EC4D15" w:rsidRPr="00AF7ED4" w:rsidRDefault="005D649E" w:rsidP="00DD60B6">
            <w:pPr>
              <w:rPr>
                <w:rFonts w:ascii="Calibri" w:hAnsi="Calibri" w:cs="Calibri"/>
                <w:sz w:val="22"/>
                <w:szCs w:val="22"/>
              </w:rPr>
            </w:pPr>
            <w:r>
              <w:rPr>
                <w:rFonts w:ascii="Calibri" w:hAnsi="Calibri" w:cs="Calibri"/>
                <w:sz w:val="22"/>
                <w:szCs w:val="22"/>
              </w:rPr>
              <w:t>Jan 2</w:t>
            </w:r>
            <w:r>
              <w:rPr>
                <w:rFonts w:ascii="Calibri" w:hAnsi="Calibri" w:cs="Calibri"/>
                <w:sz w:val="22"/>
                <w:szCs w:val="22"/>
              </w:rPr>
              <w:t>-20</w:t>
            </w:r>
            <w:r>
              <w:rPr>
                <w:rFonts w:ascii="Calibri" w:hAnsi="Calibri" w:cs="Calibri"/>
                <w:sz w:val="22"/>
                <w:szCs w:val="22"/>
              </w:rPr>
              <w:t xml:space="preserve"> 2024</w:t>
            </w:r>
          </w:p>
        </w:tc>
        <w:tc>
          <w:tcPr>
            <w:tcW w:w="2352" w:type="dxa"/>
            <w:tcBorders>
              <w:top w:val="single" w:sz="4" w:space="0" w:color="auto"/>
              <w:left w:val="single" w:sz="4" w:space="0" w:color="auto"/>
              <w:bottom w:val="single" w:sz="4" w:space="0" w:color="auto"/>
              <w:right w:val="single" w:sz="4" w:space="0" w:color="auto"/>
            </w:tcBorders>
          </w:tcPr>
          <w:p w14:paraId="4E925EB1" w14:textId="2D4C8EAB" w:rsidR="00EC4D15" w:rsidRPr="00AF7ED4" w:rsidRDefault="005D649E" w:rsidP="00DD60B6">
            <w:pPr>
              <w:rPr>
                <w:rFonts w:ascii="Calibri" w:hAnsi="Calibri" w:cs="Calibri"/>
                <w:sz w:val="22"/>
                <w:szCs w:val="22"/>
              </w:rPr>
            </w:pPr>
            <w:r>
              <w:rPr>
                <w:rFonts w:ascii="Calibri" w:hAnsi="Calibri" w:cs="Calibri"/>
                <w:sz w:val="22"/>
                <w:szCs w:val="22"/>
              </w:rPr>
              <w:t>[name] led research</w:t>
            </w:r>
            <w:r w:rsidR="003F1F46">
              <w:rPr>
                <w:rFonts w:ascii="Calibri" w:hAnsi="Calibri" w:cs="Calibri"/>
                <w:sz w:val="22"/>
                <w:szCs w:val="22"/>
              </w:rPr>
              <w:t xml:space="preserve"> and discussed findings with committee</w:t>
            </w:r>
          </w:p>
        </w:tc>
      </w:tr>
      <w:tr w:rsidR="00EC4D15" w:rsidRPr="00AF7ED4" w14:paraId="275A26D4" w14:textId="341B4F10" w:rsidTr="0004107D">
        <w:tc>
          <w:tcPr>
            <w:tcW w:w="3823" w:type="dxa"/>
            <w:tcBorders>
              <w:top w:val="single" w:sz="4" w:space="0" w:color="auto"/>
              <w:left w:val="single" w:sz="4" w:space="0" w:color="auto"/>
              <w:bottom w:val="single" w:sz="4" w:space="0" w:color="auto"/>
              <w:right w:val="single" w:sz="4" w:space="0" w:color="auto"/>
            </w:tcBorders>
            <w:hideMark/>
          </w:tcPr>
          <w:p w14:paraId="25B49F9D" w14:textId="6978E412" w:rsidR="00EC4D15" w:rsidRPr="00AF7ED4" w:rsidRDefault="00F555A2" w:rsidP="00DD60B6">
            <w:pPr>
              <w:rPr>
                <w:rFonts w:ascii="Calibri" w:hAnsi="Calibri" w:cs="Calibri"/>
                <w:sz w:val="22"/>
                <w:szCs w:val="22"/>
              </w:rPr>
            </w:pPr>
            <w:r w:rsidRPr="00AF7ED4">
              <w:rPr>
                <w:rFonts w:ascii="Calibri" w:hAnsi="Calibri" w:cs="Calibri"/>
                <w:sz w:val="22"/>
                <w:szCs w:val="22"/>
              </w:rPr>
              <w:t>6</w:t>
            </w:r>
            <w:r w:rsidR="00EC4D15" w:rsidRPr="00AF7ED4">
              <w:rPr>
                <w:rFonts w:ascii="Calibri" w:hAnsi="Calibri" w:cs="Calibri"/>
                <w:sz w:val="22"/>
                <w:szCs w:val="22"/>
              </w:rPr>
              <w:t xml:space="preserve">. Communicate the findings to the person who made the </w:t>
            </w:r>
            <w:r w:rsidR="00135858" w:rsidRPr="00AF7ED4">
              <w:rPr>
                <w:rFonts w:ascii="Calibri" w:hAnsi="Calibri" w:cs="Calibri"/>
                <w:sz w:val="22"/>
                <w:szCs w:val="22"/>
              </w:rPr>
              <w:t>report</w:t>
            </w:r>
          </w:p>
        </w:tc>
        <w:tc>
          <w:tcPr>
            <w:tcW w:w="1417" w:type="dxa"/>
            <w:tcBorders>
              <w:top w:val="single" w:sz="4" w:space="0" w:color="auto"/>
              <w:left w:val="single" w:sz="4" w:space="0" w:color="auto"/>
              <w:bottom w:val="single" w:sz="4" w:space="0" w:color="auto"/>
              <w:right w:val="single" w:sz="4" w:space="0" w:color="auto"/>
            </w:tcBorders>
          </w:tcPr>
          <w:p w14:paraId="1F43FBE9" w14:textId="66DC3E63" w:rsidR="00EC4D15" w:rsidRPr="00AF7ED4" w:rsidRDefault="00135858" w:rsidP="00DD60B6">
            <w:pPr>
              <w:rPr>
                <w:rFonts w:ascii="Calibri" w:hAnsi="Calibri" w:cs="Calibri"/>
                <w:sz w:val="22"/>
                <w:szCs w:val="22"/>
              </w:rPr>
            </w:pPr>
            <w:r w:rsidRPr="00AF7ED4">
              <w:rPr>
                <w:rFonts w:ascii="Calibri" w:hAnsi="Calibri" w:cs="Calibri"/>
                <w:sz w:val="22"/>
                <w:szCs w:val="22"/>
              </w:rPr>
              <w:t>Within 4 weeks</w:t>
            </w:r>
          </w:p>
        </w:tc>
        <w:tc>
          <w:tcPr>
            <w:tcW w:w="1418" w:type="dxa"/>
            <w:tcBorders>
              <w:top w:val="single" w:sz="4" w:space="0" w:color="auto"/>
              <w:left w:val="single" w:sz="4" w:space="0" w:color="auto"/>
              <w:bottom w:val="single" w:sz="4" w:space="0" w:color="auto"/>
              <w:right w:val="single" w:sz="4" w:space="0" w:color="auto"/>
            </w:tcBorders>
          </w:tcPr>
          <w:p w14:paraId="2FEDD028" w14:textId="4A34742E" w:rsidR="00EC4D15" w:rsidRPr="00AF7ED4" w:rsidRDefault="003F1F46" w:rsidP="00DD60B6">
            <w:pPr>
              <w:rPr>
                <w:rFonts w:ascii="Calibri" w:hAnsi="Calibri" w:cs="Calibri"/>
                <w:sz w:val="22"/>
                <w:szCs w:val="22"/>
              </w:rPr>
            </w:pPr>
            <w:r>
              <w:rPr>
                <w:rFonts w:ascii="Calibri" w:hAnsi="Calibri" w:cs="Calibri"/>
                <w:sz w:val="22"/>
                <w:szCs w:val="22"/>
              </w:rPr>
              <w:t>Jan 25 2024</w:t>
            </w:r>
          </w:p>
        </w:tc>
        <w:tc>
          <w:tcPr>
            <w:tcW w:w="2352" w:type="dxa"/>
            <w:tcBorders>
              <w:top w:val="single" w:sz="4" w:space="0" w:color="auto"/>
              <w:left w:val="single" w:sz="4" w:space="0" w:color="auto"/>
              <w:bottom w:val="single" w:sz="4" w:space="0" w:color="auto"/>
              <w:right w:val="single" w:sz="4" w:space="0" w:color="auto"/>
            </w:tcBorders>
          </w:tcPr>
          <w:p w14:paraId="16B4EE29" w14:textId="6F947C81" w:rsidR="00EC4D15" w:rsidRPr="00AF7ED4" w:rsidRDefault="003F1F46" w:rsidP="00DD60B6">
            <w:pPr>
              <w:rPr>
                <w:rFonts w:ascii="Calibri" w:hAnsi="Calibri" w:cs="Calibri"/>
                <w:sz w:val="22"/>
                <w:szCs w:val="22"/>
              </w:rPr>
            </w:pPr>
            <w:r>
              <w:rPr>
                <w:rFonts w:ascii="Calibri" w:hAnsi="Calibri" w:cs="Calibri"/>
                <w:sz w:val="22"/>
                <w:szCs w:val="22"/>
              </w:rPr>
              <w:t xml:space="preserve">[name] </w:t>
            </w:r>
            <w:r>
              <w:rPr>
                <w:rFonts w:ascii="Calibri" w:hAnsi="Calibri" w:cs="Calibri"/>
                <w:sz w:val="22"/>
                <w:szCs w:val="22"/>
              </w:rPr>
              <w:t>spoke in person</w:t>
            </w:r>
            <w:r w:rsidR="004771E5">
              <w:rPr>
                <w:rFonts w:ascii="Calibri" w:hAnsi="Calibri" w:cs="Calibri"/>
                <w:sz w:val="22"/>
                <w:szCs w:val="22"/>
              </w:rPr>
              <w:t xml:space="preserve"> to </w:t>
            </w:r>
            <w:r w:rsidR="0004107D">
              <w:rPr>
                <w:rFonts w:ascii="Calibri" w:hAnsi="Calibri" w:cs="Calibri"/>
                <w:sz w:val="22"/>
                <w:szCs w:val="22"/>
              </w:rPr>
              <w:t>X</w:t>
            </w:r>
            <w:r>
              <w:rPr>
                <w:rFonts w:ascii="Calibri" w:hAnsi="Calibri" w:cs="Calibri"/>
                <w:sz w:val="22"/>
                <w:szCs w:val="22"/>
              </w:rPr>
              <w:t xml:space="preserve"> </w:t>
            </w:r>
          </w:p>
        </w:tc>
      </w:tr>
      <w:tr w:rsidR="00EC4D15" w:rsidRPr="00AF7ED4" w14:paraId="2FAC2546" w14:textId="330AA4B2" w:rsidTr="0004107D">
        <w:tc>
          <w:tcPr>
            <w:tcW w:w="3823" w:type="dxa"/>
            <w:tcBorders>
              <w:top w:val="single" w:sz="4" w:space="0" w:color="auto"/>
              <w:left w:val="single" w:sz="4" w:space="0" w:color="auto"/>
              <w:bottom w:val="single" w:sz="4" w:space="0" w:color="auto"/>
              <w:right w:val="single" w:sz="4" w:space="0" w:color="auto"/>
            </w:tcBorders>
            <w:hideMark/>
          </w:tcPr>
          <w:p w14:paraId="48905374" w14:textId="6B779305" w:rsidR="00EC4D15" w:rsidRPr="00AF7ED4" w:rsidRDefault="00F555A2" w:rsidP="00DD60B6">
            <w:pPr>
              <w:rPr>
                <w:rFonts w:ascii="Calibri" w:hAnsi="Calibri" w:cs="Calibri"/>
                <w:sz w:val="22"/>
                <w:szCs w:val="22"/>
              </w:rPr>
            </w:pPr>
            <w:r w:rsidRPr="00AF7ED4">
              <w:rPr>
                <w:rFonts w:ascii="Calibri" w:hAnsi="Calibri" w:cs="Calibri"/>
                <w:sz w:val="22"/>
                <w:szCs w:val="22"/>
              </w:rPr>
              <w:t>7</w:t>
            </w:r>
            <w:r w:rsidR="00EC4D15" w:rsidRPr="00AF7ED4">
              <w:rPr>
                <w:rFonts w:ascii="Calibri" w:hAnsi="Calibri" w:cs="Calibri"/>
                <w:sz w:val="22"/>
                <w:szCs w:val="22"/>
              </w:rPr>
              <w:t xml:space="preserve">. </w:t>
            </w:r>
            <w:r w:rsidR="00DB2251" w:rsidRPr="00AF7ED4">
              <w:rPr>
                <w:rFonts w:ascii="Calibri" w:hAnsi="Calibri" w:cs="Calibri"/>
                <w:sz w:val="22"/>
                <w:szCs w:val="22"/>
              </w:rPr>
              <w:t>Develop and implement the Remediation Plan (</w:t>
            </w:r>
            <w:r w:rsidR="006F637B" w:rsidRPr="00AF7ED4">
              <w:rPr>
                <w:rFonts w:ascii="Calibri" w:hAnsi="Calibri" w:cs="Calibri"/>
                <w:sz w:val="22"/>
                <w:szCs w:val="22"/>
              </w:rPr>
              <w:t>immediate and root cause</w:t>
            </w:r>
            <w:r w:rsidR="00DB2251" w:rsidRPr="00AF7ED4">
              <w:rPr>
                <w:rFonts w:ascii="Calibri" w:hAnsi="Calibri" w:cs="Calibri"/>
                <w:sz w:val="22"/>
                <w:szCs w:val="22"/>
              </w:rPr>
              <w:t xml:space="preserve"> measures) with consent of the affected person</w:t>
            </w:r>
          </w:p>
        </w:tc>
        <w:tc>
          <w:tcPr>
            <w:tcW w:w="1417" w:type="dxa"/>
            <w:tcBorders>
              <w:top w:val="single" w:sz="4" w:space="0" w:color="auto"/>
              <w:left w:val="single" w:sz="4" w:space="0" w:color="auto"/>
              <w:bottom w:val="single" w:sz="4" w:space="0" w:color="auto"/>
              <w:right w:val="single" w:sz="4" w:space="0" w:color="auto"/>
            </w:tcBorders>
          </w:tcPr>
          <w:p w14:paraId="2BE07548" w14:textId="1EC57BA5" w:rsidR="00EC4D15" w:rsidRPr="00AF7ED4" w:rsidRDefault="00DB2251" w:rsidP="00DD60B6">
            <w:pPr>
              <w:rPr>
                <w:rFonts w:ascii="Calibri" w:hAnsi="Calibri" w:cs="Calibri"/>
                <w:sz w:val="22"/>
                <w:szCs w:val="22"/>
              </w:rPr>
            </w:pPr>
            <w:r w:rsidRPr="00AF7ED4">
              <w:rPr>
                <w:rFonts w:ascii="Calibri" w:hAnsi="Calibri" w:cs="Calibri"/>
                <w:sz w:val="22"/>
                <w:szCs w:val="22"/>
              </w:rPr>
              <w:t xml:space="preserve">Within </w:t>
            </w:r>
            <w:r w:rsidR="00FA12D0" w:rsidRPr="00AF7ED4">
              <w:rPr>
                <w:rFonts w:ascii="Calibri" w:hAnsi="Calibri" w:cs="Calibri"/>
                <w:sz w:val="22"/>
                <w:szCs w:val="22"/>
              </w:rPr>
              <w:t>6 weeks</w:t>
            </w:r>
          </w:p>
        </w:tc>
        <w:tc>
          <w:tcPr>
            <w:tcW w:w="1418" w:type="dxa"/>
            <w:tcBorders>
              <w:top w:val="single" w:sz="4" w:space="0" w:color="auto"/>
              <w:left w:val="single" w:sz="4" w:space="0" w:color="auto"/>
              <w:bottom w:val="single" w:sz="4" w:space="0" w:color="auto"/>
              <w:right w:val="single" w:sz="4" w:space="0" w:color="auto"/>
            </w:tcBorders>
          </w:tcPr>
          <w:p w14:paraId="4F33BFDA" w14:textId="0195A5C5" w:rsidR="00EC4D15" w:rsidRPr="00AF7ED4" w:rsidRDefault="0018595D" w:rsidP="00DD60B6">
            <w:pPr>
              <w:rPr>
                <w:rFonts w:ascii="Calibri" w:hAnsi="Calibri" w:cs="Calibri"/>
                <w:sz w:val="22"/>
                <w:szCs w:val="22"/>
              </w:rPr>
            </w:pPr>
            <w:r>
              <w:rPr>
                <w:rFonts w:ascii="Calibri" w:hAnsi="Calibri" w:cs="Calibri"/>
                <w:sz w:val="22"/>
                <w:szCs w:val="22"/>
              </w:rPr>
              <w:t>Jan</w:t>
            </w:r>
            <w:r w:rsidR="003F1F46">
              <w:rPr>
                <w:rFonts w:ascii="Calibri" w:hAnsi="Calibri" w:cs="Calibri"/>
                <w:sz w:val="22"/>
                <w:szCs w:val="22"/>
              </w:rPr>
              <w:t xml:space="preserve"> 25 </w:t>
            </w:r>
            <w:r>
              <w:rPr>
                <w:rFonts w:ascii="Calibri" w:hAnsi="Calibri" w:cs="Calibri"/>
                <w:sz w:val="22"/>
                <w:szCs w:val="22"/>
              </w:rPr>
              <w:t xml:space="preserve">– Feb 7 </w:t>
            </w:r>
            <w:r w:rsidR="003F1F46">
              <w:rPr>
                <w:rFonts w:ascii="Calibri" w:hAnsi="Calibri" w:cs="Calibri"/>
                <w:sz w:val="22"/>
                <w:szCs w:val="22"/>
              </w:rPr>
              <w:t>2024</w:t>
            </w:r>
          </w:p>
        </w:tc>
        <w:tc>
          <w:tcPr>
            <w:tcW w:w="2352" w:type="dxa"/>
            <w:tcBorders>
              <w:top w:val="single" w:sz="4" w:space="0" w:color="auto"/>
              <w:left w:val="single" w:sz="4" w:space="0" w:color="auto"/>
              <w:bottom w:val="single" w:sz="4" w:space="0" w:color="auto"/>
              <w:right w:val="single" w:sz="4" w:space="0" w:color="auto"/>
            </w:tcBorders>
          </w:tcPr>
          <w:p w14:paraId="3A5D1FE6" w14:textId="3A7E9D52" w:rsidR="00EC4D15" w:rsidRPr="00AF7ED4" w:rsidRDefault="0018595D" w:rsidP="00DD60B6">
            <w:pPr>
              <w:rPr>
                <w:rFonts w:ascii="Calibri" w:hAnsi="Calibri" w:cs="Calibri"/>
                <w:sz w:val="22"/>
                <w:szCs w:val="22"/>
              </w:rPr>
            </w:pPr>
            <w:r>
              <w:rPr>
                <w:rFonts w:ascii="Calibri" w:hAnsi="Calibri" w:cs="Calibri"/>
                <w:sz w:val="22"/>
                <w:szCs w:val="22"/>
              </w:rPr>
              <w:t xml:space="preserve">[committee] and [ </w:t>
            </w:r>
            <w:r w:rsidR="0004107D">
              <w:rPr>
                <w:rFonts w:ascii="Calibri" w:hAnsi="Calibri" w:cs="Calibri"/>
                <w:sz w:val="22"/>
                <w:szCs w:val="22"/>
              </w:rPr>
              <w:t>s</w:t>
            </w:r>
            <w:r>
              <w:rPr>
                <w:rFonts w:ascii="Calibri" w:hAnsi="Calibri" w:cs="Calibri"/>
                <w:sz w:val="22"/>
                <w:szCs w:val="22"/>
              </w:rPr>
              <w:t xml:space="preserve">takeholders] develop plan and discuss with </w:t>
            </w:r>
            <w:r w:rsidR="0004107D">
              <w:rPr>
                <w:rFonts w:ascii="Calibri" w:hAnsi="Calibri" w:cs="Calibri"/>
                <w:sz w:val="22"/>
                <w:szCs w:val="22"/>
              </w:rPr>
              <w:t>X</w:t>
            </w:r>
          </w:p>
        </w:tc>
      </w:tr>
      <w:tr w:rsidR="00EC4D15" w:rsidRPr="00AF7ED4" w14:paraId="7ADFDBEA" w14:textId="087D16B9" w:rsidTr="0004107D">
        <w:tc>
          <w:tcPr>
            <w:tcW w:w="3823" w:type="dxa"/>
            <w:tcBorders>
              <w:top w:val="single" w:sz="4" w:space="0" w:color="auto"/>
              <w:left w:val="single" w:sz="4" w:space="0" w:color="auto"/>
              <w:bottom w:val="single" w:sz="4" w:space="0" w:color="auto"/>
              <w:right w:val="single" w:sz="4" w:space="0" w:color="auto"/>
            </w:tcBorders>
            <w:hideMark/>
          </w:tcPr>
          <w:p w14:paraId="7A1EB36F" w14:textId="4BB701DD" w:rsidR="00EC4D15" w:rsidRPr="00AF7ED4" w:rsidRDefault="00F555A2" w:rsidP="00DD60B6">
            <w:pPr>
              <w:rPr>
                <w:rFonts w:ascii="Calibri" w:hAnsi="Calibri" w:cs="Calibri"/>
                <w:sz w:val="22"/>
                <w:szCs w:val="22"/>
              </w:rPr>
            </w:pPr>
            <w:r w:rsidRPr="00AF7ED4">
              <w:rPr>
                <w:rFonts w:ascii="Calibri" w:hAnsi="Calibri" w:cs="Calibri"/>
                <w:sz w:val="22"/>
                <w:szCs w:val="22"/>
              </w:rPr>
              <w:t>8</w:t>
            </w:r>
            <w:r w:rsidR="00EC4D15" w:rsidRPr="00AF7ED4">
              <w:rPr>
                <w:rFonts w:ascii="Calibri" w:hAnsi="Calibri" w:cs="Calibri"/>
                <w:sz w:val="22"/>
                <w:szCs w:val="22"/>
              </w:rPr>
              <w:t xml:space="preserve">. Record the measures in the Remediation Plan, and monitor </w:t>
            </w:r>
            <w:r w:rsidR="00A310EC" w:rsidRPr="00AF7ED4">
              <w:rPr>
                <w:rFonts w:ascii="Calibri" w:hAnsi="Calibri" w:cs="Calibri"/>
                <w:sz w:val="22"/>
                <w:szCs w:val="22"/>
              </w:rPr>
              <w:t>progress</w:t>
            </w:r>
          </w:p>
        </w:tc>
        <w:tc>
          <w:tcPr>
            <w:tcW w:w="1417" w:type="dxa"/>
            <w:tcBorders>
              <w:top w:val="single" w:sz="4" w:space="0" w:color="auto"/>
              <w:left w:val="single" w:sz="4" w:space="0" w:color="auto"/>
              <w:bottom w:val="single" w:sz="4" w:space="0" w:color="auto"/>
              <w:right w:val="single" w:sz="4" w:space="0" w:color="auto"/>
            </w:tcBorders>
          </w:tcPr>
          <w:p w14:paraId="3D0605A6" w14:textId="1AADA5A3" w:rsidR="00EC4D15" w:rsidRPr="00AF7ED4" w:rsidRDefault="00FA12D0" w:rsidP="00DD60B6">
            <w:pPr>
              <w:rPr>
                <w:rFonts w:ascii="Calibri" w:hAnsi="Calibri" w:cs="Calibri"/>
                <w:sz w:val="22"/>
                <w:szCs w:val="22"/>
              </w:rPr>
            </w:pPr>
            <w:r w:rsidRPr="00AF7ED4">
              <w:rPr>
                <w:rFonts w:ascii="Calibri" w:hAnsi="Calibri" w:cs="Calibri"/>
                <w:sz w:val="22"/>
                <w:szCs w:val="22"/>
              </w:rPr>
              <w:t>6 weeks</w:t>
            </w:r>
          </w:p>
        </w:tc>
        <w:tc>
          <w:tcPr>
            <w:tcW w:w="1418" w:type="dxa"/>
            <w:tcBorders>
              <w:top w:val="single" w:sz="4" w:space="0" w:color="auto"/>
              <w:left w:val="single" w:sz="4" w:space="0" w:color="auto"/>
              <w:bottom w:val="single" w:sz="4" w:space="0" w:color="auto"/>
              <w:right w:val="single" w:sz="4" w:space="0" w:color="auto"/>
            </w:tcBorders>
          </w:tcPr>
          <w:p w14:paraId="16E06F6E" w14:textId="12CFB5E0" w:rsidR="00EC4D15" w:rsidRPr="00AF7ED4" w:rsidRDefault="004771E5" w:rsidP="00DD60B6">
            <w:pPr>
              <w:rPr>
                <w:rFonts w:ascii="Calibri" w:hAnsi="Calibri" w:cs="Calibri"/>
                <w:sz w:val="22"/>
                <w:szCs w:val="22"/>
              </w:rPr>
            </w:pPr>
            <w:r>
              <w:rPr>
                <w:rFonts w:ascii="Calibri" w:hAnsi="Calibri" w:cs="Calibri"/>
                <w:sz w:val="22"/>
                <w:szCs w:val="22"/>
              </w:rPr>
              <w:t xml:space="preserve">Feb </w:t>
            </w:r>
            <w:r>
              <w:rPr>
                <w:rFonts w:ascii="Calibri" w:hAnsi="Calibri" w:cs="Calibri"/>
                <w:sz w:val="22"/>
                <w:szCs w:val="22"/>
              </w:rPr>
              <w:t>10</w:t>
            </w:r>
            <w:r>
              <w:rPr>
                <w:rFonts w:ascii="Calibri" w:hAnsi="Calibri" w:cs="Calibri"/>
                <w:sz w:val="22"/>
                <w:szCs w:val="22"/>
              </w:rPr>
              <w:t xml:space="preserve"> 2024</w:t>
            </w:r>
          </w:p>
        </w:tc>
        <w:tc>
          <w:tcPr>
            <w:tcW w:w="2352" w:type="dxa"/>
            <w:tcBorders>
              <w:top w:val="single" w:sz="4" w:space="0" w:color="auto"/>
              <w:left w:val="single" w:sz="4" w:space="0" w:color="auto"/>
              <w:bottom w:val="single" w:sz="4" w:space="0" w:color="auto"/>
              <w:right w:val="single" w:sz="4" w:space="0" w:color="auto"/>
            </w:tcBorders>
          </w:tcPr>
          <w:p w14:paraId="41DD6B95" w14:textId="361ACCAB" w:rsidR="00EC4D15" w:rsidRPr="00AF7ED4" w:rsidRDefault="004771E5" w:rsidP="00DD60B6">
            <w:pPr>
              <w:rPr>
                <w:rFonts w:ascii="Calibri" w:hAnsi="Calibri" w:cs="Calibri"/>
                <w:sz w:val="22"/>
                <w:szCs w:val="22"/>
              </w:rPr>
            </w:pPr>
            <w:r>
              <w:rPr>
                <w:rFonts w:ascii="Calibri" w:hAnsi="Calibri" w:cs="Calibri"/>
                <w:sz w:val="22"/>
                <w:szCs w:val="22"/>
              </w:rPr>
              <w:t>[name] recorded details</w:t>
            </w:r>
          </w:p>
        </w:tc>
      </w:tr>
      <w:tr w:rsidR="008E6B5B" w:rsidRPr="00AF7ED4" w14:paraId="03521C23" w14:textId="77777777" w:rsidTr="0004107D">
        <w:tc>
          <w:tcPr>
            <w:tcW w:w="3823" w:type="dxa"/>
            <w:tcBorders>
              <w:top w:val="single" w:sz="4" w:space="0" w:color="auto"/>
              <w:left w:val="single" w:sz="4" w:space="0" w:color="auto"/>
              <w:bottom w:val="single" w:sz="4" w:space="0" w:color="auto"/>
              <w:right w:val="single" w:sz="4" w:space="0" w:color="auto"/>
            </w:tcBorders>
          </w:tcPr>
          <w:p w14:paraId="13F07F63" w14:textId="1B325C1A" w:rsidR="008E6B5B" w:rsidRPr="00AF7ED4" w:rsidRDefault="00F555A2" w:rsidP="008E6B5B">
            <w:pPr>
              <w:rPr>
                <w:rFonts w:ascii="Calibri" w:hAnsi="Calibri" w:cs="Calibri"/>
                <w:sz w:val="22"/>
                <w:szCs w:val="22"/>
              </w:rPr>
            </w:pPr>
            <w:r w:rsidRPr="00AF7ED4">
              <w:rPr>
                <w:rFonts w:ascii="Calibri" w:hAnsi="Calibri" w:cs="Calibri"/>
                <w:sz w:val="22"/>
                <w:szCs w:val="22"/>
              </w:rPr>
              <w:t>9</w:t>
            </w:r>
            <w:r w:rsidR="008E6B5B" w:rsidRPr="00AF7ED4">
              <w:rPr>
                <w:rFonts w:ascii="Calibri" w:hAnsi="Calibri" w:cs="Calibri"/>
                <w:sz w:val="22"/>
                <w:szCs w:val="22"/>
              </w:rPr>
              <w:t>. Complete the remediation measures and communicate progress to the person who made the complaint</w:t>
            </w:r>
          </w:p>
        </w:tc>
        <w:tc>
          <w:tcPr>
            <w:tcW w:w="1417" w:type="dxa"/>
            <w:tcBorders>
              <w:top w:val="single" w:sz="4" w:space="0" w:color="auto"/>
              <w:left w:val="single" w:sz="4" w:space="0" w:color="auto"/>
              <w:bottom w:val="single" w:sz="4" w:space="0" w:color="auto"/>
              <w:right w:val="single" w:sz="4" w:space="0" w:color="auto"/>
            </w:tcBorders>
          </w:tcPr>
          <w:p w14:paraId="0C53AA59" w14:textId="18E200AE" w:rsidR="008E6B5B" w:rsidRPr="00AF7ED4" w:rsidRDefault="008E6B5B" w:rsidP="008E6B5B">
            <w:pPr>
              <w:rPr>
                <w:rFonts w:ascii="Calibri" w:hAnsi="Calibri" w:cs="Calibri"/>
                <w:sz w:val="22"/>
                <w:szCs w:val="22"/>
              </w:rPr>
            </w:pPr>
            <w:r w:rsidRPr="00AF7ED4">
              <w:rPr>
                <w:rFonts w:ascii="Calibri" w:hAnsi="Calibri" w:cs="Calibri"/>
                <w:sz w:val="22"/>
                <w:szCs w:val="22"/>
              </w:rPr>
              <w:t>Within 12 weeks</w:t>
            </w:r>
          </w:p>
        </w:tc>
        <w:tc>
          <w:tcPr>
            <w:tcW w:w="1418" w:type="dxa"/>
            <w:tcBorders>
              <w:top w:val="single" w:sz="4" w:space="0" w:color="auto"/>
              <w:left w:val="single" w:sz="4" w:space="0" w:color="auto"/>
              <w:bottom w:val="single" w:sz="4" w:space="0" w:color="auto"/>
              <w:right w:val="single" w:sz="4" w:space="0" w:color="auto"/>
            </w:tcBorders>
          </w:tcPr>
          <w:p w14:paraId="00BAC059" w14:textId="1B544C37" w:rsidR="008E6B5B" w:rsidRPr="00AF7ED4" w:rsidRDefault="00206D37" w:rsidP="008E6B5B">
            <w:pPr>
              <w:rPr>
                <w:rFonts w:ascii="Calibri" w:hAnsi="Calibri" w:cs="Calibri"/>
                <w:sz w:val="22"/>
                <w:szCs w:val="22"/>
              </w:rPr>
            </w:pPr>
            <w:r>
              <w:rPr>
                <w:rFonts w:ascii="Calibri" w:hAnsi="Calibri" w:cs="Calibri"/>
                <w:sz w:val="22"/>
                <w:szCs w:val="22"/>
              </w:rPr>
              <w:t>March 1 2024</w:t>
            </w:r>
          </w:p>
        </w:tc>
        <w:tc>
          <w:tcPr>
            <w:tcW w:w="2352" w:type="dxa"/>
            <w:tcBorders>
              <w:top w:val="single" w:sz="4" w:space="0" w:color="auto"/>
              <w:left w:val="single" w:sz="4" w:space="0" w:color="auto"/>
              <w:bottom w:val="single" w:sz="4" w:space="0" w:color="auto"/>
              <w:right w:val="single" w:sz="4" w:space="0" w:color="auto"/>
            </w:tcBorders>
          </w:tcPr>
          <w:p w14:paraId="61D6B85E" w14:textId="77777777" w:rsidR="008E6B5B" w:rsidRDefault="00206D37" w:rsidP="008E6B5B">
            <w:pPr>
              <w:rPr>
                <w:rFonts w:ascii="Calibri" w:hAnsi="Calibri" w:cs="Calibri"/>
                <w:sz w:val="22"/>
                <w:szCs w:val="22"/>
              </w:rPr>
            </w:pPr>
            <w:r>
              <w:rPr>
                <w:rFonts w:ascii="Calibri" w:hAnsi="Calibri" w:cs="Calibri"/>
                <w:sz w:val="22"/>
                <w:szCs w:val="22"/>
              </w:rPr>
              <w:t xml:space="preserve">[name] </w:t>
            </w:r>
            <w:proofErr w:type="gramStart"/>
            <w:r>
              <w:rPr>
                <w:rFonts w:ascii="Calibri" w:hAnsi="Calibri" w:cs="Calibri"/>
                <w:sz w:val="22"/>
                <w:szCs w:val="22"/>
              </w:rPr>
              <w:t>confirms</w:t>
            </w:r>
            <w:proofErr w:type="gramEnd"/>
            <w:r>
              <w:rPr>
                <w:rFonts w:ascii="Calibri" w:hAnsi="Calibri" w:cs="Calibri"/>
                <w:sz w:val="22"/>
                <w:szCs w:val="22"/>
              </w:rPr>
              <w:t xml:space="preserve"> immediate measures completed</w:t>
            </w:r>
          </w:p>
          <w:p w14:paraId="1771C9A9" w14:textId="377D7D2A" w:rsidR="0004107D" w:rsidRPr="00AF7ED4" w:rsidRDefault="0004107D" w:rsidP="008E6B5B">
            <w:pPr>
              <w:rPr>
                <w:rFonts w:ascii="Calibri" w:hAnsi="Calibri" w:cs="Calibri"/>
                <w:sz w:val="22"/>
                <w:szCs w:val="22"/>
              </w:rPr>
            </w:pPr>
            <w:r>
              <w:rPr>
                <w:rFonts w:ascii="Calibri" w:hAnsi="Calibri" w:cs="Calibri"/>
                <w:sz w:val="22"/>
                <w:szCs w:val="22"/>
              </w:rPr>
              <w:t>Weekly discussions with X</w:t>
            </w:r>
          </w:p>
        </w:tc>
      </w:tr>
      <w:tr w:rsidR="00BA5912" w:rsidRPr="00AF7ED4" w14:paraId="339E7484" w14:textId="64A9CB73" w:rsidTr="0004107D">
        <w:tc>
          <w:tcPr>
            <w:tcW w:w="3823" w:type="dxa"/>
            <w:tcBorders>
              <w:top w:val="single" w:sz="4" w:space="0" w:color="auto"/>
              <w:left w:val="single" w:sz="4" w:space="0" w:color="auto"/>
              <w:bottom w:val="single" w:sz="4" w:space="0" w:color="auto"/>
              <w:right w:val="single" w:sz="4" w:space="0" w:color="auto"/>
            </w:tcBorders>
            <w:hideMark/>
          </w:tcPr>
          <w:p w14:paraId="79048755" w14:textId="7F86FB2B" w:rsidR="00BA5912" w:rsidRPr="00AF7ED4" w:rsidRDefault="00F555A2" w:rsidP="00BA5912">
            <w:pPr>
              <w:rPr>
                <w:rFonts w:ascii="Calibri" w:hAnsi="Calibri" w:cs="Calibri"/>
                <w:sz w:val="22"/>
                <w:szCs w:val="22"/>
              </w:rPr>
            </w:pPr>
            <w:r w:rsidRPr="00AF7ED4">
              <w:rPr>
                <w:rFonts w:ascii="Calibri" w:hAnsi="Calibri" w:cs="Calibri"/>
                <w:sz w:val="22"/>
                <w:szCs w:val="22"/>
              </w:rPr>
              <w:t>10</w:t>
            </w:r>
            <w:r w:rsidR="00BA5912" w:rsidRPr="00AF7ED4">
              <w:rPr>
                <w:rFonts w:ascii="Calibri" w:hAnsi="Calibri" w:cs="Calibri"/>
                <w:sz w:val="22"/>
                <w:szCs w:val="22"/>
              </w:rPr>
              <w:t>. Complete the longer-term improvement measures to address root causes of the problem</w:t>
            </w:r>
          </w:p>
        </w:tc>
        <w:tc>
          <w:tcPr>
            <w:tcW w:w="1417" w:type="dxa"/>
            <w:tcBorders>
              <w:top w:val="single" w:sz="4" w:space="0" w:color="auto"/>
              <w:left w:val="single" w:sz="4" w:space="0" w:color="auto"/>
              <w:bottom w:val="single" w:sz="4" w:space="0" w:color="auto"/>
              <w:right w:val="single" w:sz="4" w:space="0" w:color="auto"/>
            </w:tcBorders>
          </w:tcPr>
          <w:p w14:paraId="111C3617" w14:textId="18098FBD" w:rsidR="00BA5912" w:rsidRPr="00AF7ED4" w:rsidRDefault="00BA5912" w:rsidP="00BA5912">
            <w:pPr>
              <w:rPr>
                <w:rFonts w:ascii="Calibri" w:hAnsi="Calibri" w:cs="Calibri"/>
                <w:sz w:val="22"/>
                <w:szCs w:val="22"/>
              </w:rPr>
            </w:pPr>
            <w:r w:rsidRPr="00AF7ED4">
              <w:rPr>
                <w:rFonts w:ascii="Calibri" w:hAnsi="Calibri" w:cs="Calibri"/>
                <w:sz w:val="22"/>
                <w:szCs w:val="22"/>
              </w:rPr>
              <w:t>Within 52 weeks</w:t>
            </w:r>
          </w:p>
        </w:tc>
        <w:tc>
          <w:tcPr>
            <w:tcW w:w="1418" w:type="dxa"/>
            <w:tcBorders>
              <w:top w:val="single" w:sz="4" w:space="0" w:color="auto"/>
              <w:left w:val="single" w:sz="4" w:space="0" w:color="auto"/>
              <w:bottom w:val="single" w:sz="4" w:space="0" w:color="auto"/>
              <w:right w:val="single" w:sz="4" w:space="0" w:color="auto"/>
            </w:tcBorders>
          </w:tcPr>
          <w:p w14:paraId="7406B8E5" w14:textId="77777777" w:rsidR="00BA5912" w:rsidRDefault="0004107D" w:rsidP="00BA5912">
            <w:pPr>
              <w:rPr>
                <w:rFonts w:ascii="Calibri" w:hAnsi="Calibri" w:cs="Calibri"/>
                <w:sz w:val="22"/>
                <w:szCs w:val="22"/>
              </w:rPr>
            </w:pPr>
            <w:r>
              <w:rPr>
                <w:rFonts w:ascii="Calibri" w:hAnsi="Calibri" w:cs="Calibri"/>
                <w:sz w:val="22"/>
                <w:szCs w:val="22"/>
              </w:rPr>
              <w:t>June 1 2024</w:t>
            </w:r>
          </w:p>
          <w:p w14:paraId="3D0725C3" w14:textId="65507939" w:rsidR="0004107D" w:rsidRPr="00AF7ED4" w:rsidRDefault="0004107D" w:rsidP="00BA5912">
            <w:pPr>
              <w:rPr>
                <w:rFonts w:ascii="Calibri" w:hAnsi="Calibri" w:cs="Calibri"/>
                <w:sz w:val="22"/>
                <w:szCs w:val="22"/>
              </w:rPr>
            </w:pPr>
            <w:r>
              <w:rPr>
                <w:rFonts w:ascii="Calibri" w:hAnsi="Calibri" w:cs="Calibri"/>
                <w:sz w:val="22"/>
                <w:szCs w:val="22"/>
              </w:rPr>
              <w:t>October 1 2024</w:t>
            </w:r>
          </w:p>
        </w:tc>
        <w:tc>
          <w:tcPr>
            <w:tcW w:w="2352" w:type="dxa"/>
            <w:tcBorders>
              <w:top w:val="single" w:sz="4" w:space="0" w:color="auto"/>
              <w:left w:val="single" w:sz="4" w:space="0" w:color="auto"/>
              <w:bottom w:val="single" w:sz="4" w:space="0" w:color="auto"/>
              <w:right w:val="single" w:sz="4" w:space="0" w:color="auto"/>
            </w:tcBorders>
          </w:tcPr>
          <w:p w14:paraId="00C8838A" w14:textId="77777777" w:rsidR="0004107D" w:rsidRDefault="0004107D" w:rsidP="00FD7731">
            <w:pPr>
              <w:rPr>
                <w:rFonts w:ascii="Calibri" w:hAnsi="Calibri" w:cs="Calibri"/>
                <w:sz w:val="22"/>
                <w:szCs w:val="22"/>
              </w:rPr>
            </w:pPr>
            <w:r>
              <w:rPr>
                <w:rFonts w:ascii="Calibri" w:hAnsi="Calibri" w:cs="Calibri"/>
                <w:sz w:val="22"/>
                <w:szCs w:val="22"/>
              </w:rPr>
              <w:t xml:space="preserve">[name] </w:t>
            </w:r>
            <w:proofErr w:type="gramStart"/>
            <w:r>
              <w:rPr>
                <w:rFonts w:ascii="Calibri" w:hAnsi="Calibri" w:cs="Calibri"/>
                <w:sz w:val="22"/>
                <w:szCs w:val="22"/>
              </w:rPr>
              <w:t>confirms</w:t>
            </w:r>
            <w:proofErr w:type="gramEnd"/>
            <w:r>
              <w:rPr>
                <w:rFonts w:ascii="Calibri" w:hAnsi="Calibri" w:cs="Calibri"/>
                <w:sz w:val="22"/>
                <w:szCs w:val="22"/>
              </w:rPr>
              <w:t xml:space="preserve"> </w:t>
            </w:r>
            <w:r>
              <w:rPr>
                <w:rFonts w:ascii="Calibri" w:hAnsi="Calibri" w:cs="Calibri"/>
                <w:sz w:val="22"/>
                <w:szCs w:val="22"/>
              </w:rPr>
              <w:t xml:space="preserve">long-term measures completed </w:t>
            </w:r>
            <w:r w:rsidR="00FD7731">
              <w:rPr>
                <w:rFonts w:ascii="Calibri" w:hAnsi="Calibri" w:cs="Calibri"/>
                <w:sz w:val="22"/>
                <w:szCs w:val="22"/>
              </w:rPr>
              <w:t>in 2 phases</w:t>
            </w:r>
            <w:r>
              <w:rPr>
                <w:rFonts w:ascii="Calibri" w:hAnsi="Calibri" w:cs="Calibri"/>
                <w:sz w:val="22"/>
                <w:szCs w:val="22"/>
              </w:rPr>
              <w:t xml:space="preserve"> </w:t>
            </w:r>
          </w:p>
          <w:p w14:paraId="60EEE8FF" w14:textId="6820B0E8" w:rsidR="00FD7731" w:rsidRPr="00AF7ED4" w:rsidRDefault="00FD7731" w:rsidP="00FD7731">
            <w:pPr>
              <w:rPr>
                <w:rFonts w:ascii="Calibri" w:hAnsi="Calibri" w:cs="Calibri"/>
                <w:sz w:val="22"/>
                <w:szCs w:val="22"/>
              </w:rPr>
            </w:pPr>
            <w:r>
              <w:rPr>
                <w:rFonts w:ascii="Calibri" w:hAnsi="Calibri" w:cs="Calibri"/>
                <w:sz w:val="22"/>
                <w:szCs w:val="22"/>
              </w:rPr>
              <w:t>Monthly updates</w:t>
            </w:r>
            <w:r>
              <w:rPr>
                <w:rFonts w:ascii="Calibri" w:hAnsi="Calibri" w:cs="Calibri"/>
                <w:sz w:val="22"/>
                <w:szCs w:val="22"/>
              </w:rPr>
              <w:t xml:space="preserve"> with X</w:t>
            </w:r>
          </w:p>
        </w:tc>
      </w:tr>
      <w:tr w:rsidR="009122B2" w:rsidRPr="00AF7ED4" w14:paraId="3213CCBC" w14:textId="4D128557" w:rsidTr="0004107D">
        <w:tc>
          <w:tcPr>
            <w:tcW w:w="3823" w:type="dxa"/>
            <w:tcBorders>
              <w:top w:val="single" w:sz="4" w:space="0" w:color="auto"/>
              <w:left w:val="single" w:sz="4" w:space="0" w:color="auto"/>
              <w:bottom w:val="single" w:sz="4" w:space="0" w:color="auto"/>
              <w:right w:val="single" w:sz="4" w:space="0" w:color="auto"/>
            </w:tcBorders>
            <w:hideMark/>
          </w:tcPr>
          <w:p w14:paraId="6AA9652B" w14:textId="03E3337D" w:rsidR="009122B2" w:rsidRPr="00AF7ED4" w:rsidRDefault="009122B2" w:rsidP="009122B2">
            <w:pPr>
              <w:rPr>
                <w:rFonts w:ascii="Calibri" w:hAnsi="Calibri" w:cs="Calibri"/>
                <w:sz w:val="22"/>
                <w:szCs w:val="22"/>
              </w:rPr>
            </w:pPr>
            <w:r w:rsidRPr="00AF7ED4">
              <w:rPr>
                <w:rFonts w:ascii="Calibri" w:hAnsi="Calibri" w:cs="Calibri"/>
                <w:sz w:val="22"/>
                <w:szCs w:val="22"/>
              </w:rPr>
              <w:t>1</w:t>
            </w:r>
            <w:r w:rsidR="00A17B27" w:rsidRPr="00AF7ED4">
              <w:rPr>
                <w:rFonts w:ascii="Calibri" w:hAnsi="Calibri" w:cs="Calibri"/>
                <w:sz w:val="22"/>
                <w:szCs w:val="22"/>
              </w:rPr>
              <w:t>1</w:t>
            </w:r>
            <w:r w:rsidRPr="00AF7ED4">
              <w:rPr>
                <w:rFonts w:ascii="Calibri" w:hAnsi="Calibri" w:cs="Calibri"/>
                <w:sz w:val="22"/>
                <w:szCs w:val="22"/>
              </w:rPr>
              <w:t xml:space="preserve">. Review data about who uses the grievance mechanism, and issues reported to inform continuous improvement </w:t>
            </w:r>
          </w:p>
        </w:tc>
        <w:tc>
          <w:tcPr>
            <w:tcW w:w="1417" w:type="dxa"/>
            <w:tcBorders>
              <w:top w:val="single" w:sz="4" w:space="0" w:color="auto"/>
              <w:left w:val="single" w:sz="4" w:space="0" w:color="auto"/>
              <w:bottom w:val="single" w:sz="4" w:space="0" w:color="auto"/>
              <w:right w:val="single" w:sz="4" w:space="0" w:color="auto"/>
            </w:tcBorders>
          </w:tcPr>
          <w:p w14:paraId="4A16E310" w14:textId="48FDDA5D" w:rsidR="009122B2" w:rsidRPr="00AF7ED4" w:rsidRDefault="00147B2A" w:rsidP="009122B2">
            <w:pPr>
              <w:rPr>
                <w:rFonts w:ascii="Calibri" w:hAnsi="Calibri" w:cs="Calibri"/>
                <w:sz w:val="22"/>
                <w:szCs w:val="22"/>
              </w:rPr>
            </w:pPr>
            <w:r w:rsidRPr="00AF7ED4">
              <w:rPr>
                <w:rFonts w:ascii="Calibri" w:hAnsi="Calibri" w:cs="Calibri"/>
                <w:sz w:val="22"/>
                <w:szCs w:val="22"/>
              </w:rPr>
              <w:t>Annual</w:t>
            </w:r>
          </w:p>
        </w:tc>
        <w:tc>
          <w:tcPr>
            <w:tcW w:w="1418" w:type="dxa"/>
            <w:tcBorders>
              <w:top w:val="single" w:sz="4" w:space="0" w:color="auto"/>
              <w:left w:val="single" w:sz="4" w:space="0" w:color="auto"/>
              <w:bottom w:val="single" w:sz="4" w:space="0" w:color="auto"/>
              <w:right w:val="single" w:sz="4" w:space="0" w:color="auto"/>
            </w:tcBorders>
          </w:tcPr>
          <w:p w14:paraId="13643F64" w14:textId="40089CB2" w:rsidR="009122B2" w:rsidRPr="00AF7ED4" w:rsidRDefault="00FD7731" w:rsidP="009122B2">
            <w:pPr>
              <w:rPr>
                <w:rFonts w:ascii="Calibri" w:hAnsi="Calibri" w:cs="Calibri"/>
                <w:sz w:val="22"/>
                <w:szCs w:val="22"/>
              </w:rPr>
            </w:pPr>
            <w:r>
              <w:rPr>
                <w:rFonts w:ascii="Calibri" w:hAnsi="Calibri" w:cs="Calibri"/>
                <w:sz w:val="22"/>
                <w:szCs w:val="22"/>
              </w:rPr>
              <w:t>October 15 2024</w:t>
            </w:r>
          </w:p>
        </w:tc>
        <w:tc>
          <w:tcPr>
            <w:tcW w:w="2352" w:type="dxa"/>
            <w:tcBorders>
              <w:top w:val="single" w:sz="4" w:space="0" w:color="auto"/>
              <w:left w:val="single" w:sz="4" w:space="0" w:color="auto"/>
              <w:bottom w:val="single" w:sz="4" w:space="0" w:color="auto"/>
              <w:right w:val="single" w:sz="4" w:space="0" w:color="auto"/>
            </w:tcBorders>
          </w:tcPr>
          <w:p w14:paraId="5A924501" w14:textId="312B8CB6" w:rsidR="009122B2" w:rsidRPr="00AF7ED4" w:rsidRDefault="00926D13" w:rsidP="009122B2">
            <w:pPr>
              <w:rPr>
                <w:rFonts w:ascii="Calibri" w:hAnsi="Calibri" w:cs="Calibri"/>
                <w:sz w:val="22"/>
                <w:szCs w:val="22"/>
              </w:rPr>
            </w:pPr>
            <w:r>
              <w:rPr>
                <w:rFonts w:ascii="Calibri" w:hAnsi="Calibri" w:cs="Calibri"/>
                <w:sz w:val="22"/>
                <w:szCs w:val="22"/>
              </w:rPr>
              <w:t xml:space="preserve">[committee] review case and </w:t>
            </w:r>
            <w:r w:rsidR="001E4800">
              <w:rPr>
                <w:rFonts w:ascii="Calibri" w:hAnsi="Calibri" w:cs="Calibri"/>
                <w:sz w:val="22"/>
                <w:szCs w:val="22"/>
              </w:rPr>
              <w:t xml:space="preserve">monitor </w:t>
            </w:r>
          </w:p>
        </w:tc>
      </w:tr>
    </w:tbl>
    <w:p w14:paraId="5110C287" w14:textId="77777777" w:rsidR="00E25D15" w:rsidRPr="00AF7ED4" w:rsidRDefault="00E25D15" w:rsidP="00456C77">
      <w:pPr>
        <w:rPr>
          <w:rFonts w:ascii="Calibri" w:hAnsi="Calibri" w:cs="Calibri"/>
        </w:rPr>
      </w:pPr>
    </w:p>
    <w:p w14:paraId="680937F1" w14:textId="23323652" w:rsidR="00E25D15" w:rsidRPr="00AF7ED4" w:rsidRDefault="00003EEE" w:rsidP="00456C77">
      <w:pPr>
        <w:rPr>
          <w:rFonts w:ascii="Calibri" w:hAnsi="Calibri" w:cs="Calibri"/>
        </w:rPr>
      </w:pPr>
      <w:r w:rsidRPr="00AF7ED4">
        <w:rPr>
          <w:rFonts w:ascii="Calibri" w:hAnsi="Calibri" w:cs="Calibri"/>
        </w:rPr>
        <w:t>END</w:t>
      </w:r>
    </w:p>
    <w:p w14:paraId="4A549AF7" w14:textId="77777777" w:rsidR="007F4A86" w:rsidRPr="00AF7ED4" w:rsidRDefault="007F4A86" w:rsidP="00456C77">
      <w:pPr>
        <w:rPr>
          <w:rFonts w:ascii="Calibri" w:hAnsi="Calibri" w:cs="Calibri"/>
        </w:rPr>
      </w:pPr>
    </w:p>
    <w:p w14:paraId="3325EF1C" w14:textId="77777777" w:rsidR="00F06A7E" w:rsidRPr="00AF7ED4" w:rsidRDefault="00F06A7E" w:rsidP="00456C77">
      <w:pPr>
        <w:rPr>
          <w:rFonts w:ascii="Calibri" w:hAnsi="Calibri" w:cs="Calibri"/>
        </w:rPr>
      </w:pPr>
    </w:p>
    <w:p w14:paraId="2EF2CC26" w14:textId="77777777" w:rsidR="004268A4" w:rsidRPr="00AF7ED4" w:rsidRDefault="004268A4" w:rsidP="00456C77">
      <w:pPr>
        <w:rPr>
          <w:rFonts w:ascii="Calibri" w:hAnsi="Calibri" w:cs="Calibri"/>
        </w:rPr>
      </w:pPr>
    </w:p>
    <w:p w14:paraId="437056F3" w14:textId="77777777" w:rsidR="000E2659" w:rsidRPr="00AF7ED4" w:rsidRDefault="000E2659">
      <w:pPr>
        <w:rPr>
          <w:rFonts w:ascii="Calibri" w:hAnsi="Calibri" w:cs="Calibri"/>
        </w:rPr>
      </w:pPr>
    </w:p>
    <w:sectPr w:rsidR="000E2659" w:rsidRPr="00AF7ED4" w:rsidSect="00E137D0">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3E8D" w14:textId="77777777" w:rsidR="00E137D0" w:rsidRDefault="00E137D0" w:rsidP="006C38FC">
      <w:r>
        <w:separator/>
      </w:r>
    </w:p>
  </w:endnote>
  <w:endnote w:type="continuationSeparator" w:id="0">
    <w:p w14:paraId="1FD76B9F" w14:textId="77777777" w:rsidR="00E137D0" w:rsidRDefault="00E137D0" w:rsidP="006C38FC">
      <w:r>
        <w:continuationSeparator/>
      </w:r>
    </w:p>
  </w:endnote>
  <w:endnote w:type="continuationNotice" w:id="1">
    <w:p w14:paraId="42C640FD" w14:textId="77777777" w:rsidR="00E137D0" w:rsidRDefault="00E13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5416718"/>
      <w:docPartObj>
        <w:docPartGallery w:val="Page Numbers (Bottom of Page)"/>
        <w:docPartUnique/>
      </w:docPartObj>
    </w:sdtPr>
    <w:sdtContent>
      <w:p w14:paraId="3ABF4973" w14:textId="3B037F8E" w:rsidR="00AF7ED4" w:rsidRDefault="00AF7ED4"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92B88F" w14:textId="77777777" w:rsidR="00AF7ED4" w:rsidRDefault="00AF7ED4" w:rsidP="00AF7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145999"/>
      <w:docPartObj>
        <w:docPartGallery w:val="Page Numbers (Bottom of Page)"/>
        <w:docPartUnique/>
      </w:docPartObj>
    </w:sdtPr>
    <w:sdtContent>
      <w:p w14:paraId="668D7060" w14:textId="10CD18D2" w:rsidR="00AF7ED4" w:rsidRDefault="00AF7ED4"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ADBC2" w14:textId="77777777" w:rsidR="00AF7ED4" w:rsidRDefault="00AF7ED4" w:rsidP="00AF7E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4CF8" w14:textId="77777777" w:rsidR="00E137D0" w:rsidRDefault="00E137D0" w:rsidP="006C38FC">
      <w:r>
        <w:separator/>
      </w:r>
    </w:p>
  </w:footnote>
  <w:footnote w:type="continuationSeparator" w:id="0">
    <w:p w14:paraId="113BA1AD" w14:textId="77777777" w:rsidR="00E137D0" w:rsidRDefault="00E137D0" w:rsidP="006C38FC">
      <w:r>
        <w:continuationSeparator/>
      </w:r>
    </w:p>
  </w:footnote>
  <w:footnote w:type="continuationNotice" w:id="1">
    <w:p w14:paraId="61E8BB4E" w14:textId="77777777" w:rsidR="00E137D0" w:rsidRDefault="00E13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0192" w14:textId="6EB30A5D" w:rsidR="006C38FC" w:rsidRDefault="006C38FC">
    <w:pPr>
      <w:pStyle w:val="Header"/>
    </w:pPr>
    <w:r>
      <w:t xml:space="preserve">Template </w:t>
    </w:r>
    <w:r w:rsidR="009F7FF5">
      <w:t>10</w:t>
    </w:r>
    <w:r>
      <w:t xml:space="preserve">. </w:t>
    </w:r>
    <w:r w:rsidR="00292BA8">
      <w:t>Grievance Record</w:t>
    </w:r>
  </w:p>
  <w:p w14:paraId="46807B1A" w14:textId="77777777" w:rsidR="006C38FC" w:rsidRDefault="006C3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6E5E"/>
    <w:multiLevelType w:val="hybridMultilevel"/>
    <w:tmpl w:val="AAB6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C521B"/>
    <w:multiLevelType w:val="hybridMultilevel"/>
    <w:tmpl w:val="49C4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96E6A"/>
    <w:multiLevelType w:val="hybridMultilevel"/>
    <w:tmpl w:val="4E62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A0E67"/>
    <w:multiLevelType w:val="hybridMultilevel"/>
    <w:tmpl w:val="4F340328"/>
    <w:lvl w:ilvl="0" w:tplc="53903DE8">
      <w:start w:val="4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733232">
    <w:abstractNumId w:val="0"/>
  </w:num>
  <w:num w:numId="2" w16cid:durableId="1880318099">
    <w:abstractNumId w:val="3"/>
  </w:num>
  <w:num w:numId="3" w16cid:durableId="1879076289">
    <w:abstractNumId w:val="2"/>
  </w:num>
  <w:num w:numId="4" w16cid:durableId="97472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C4"/>
    <w:rsid w:val="00003EEE"/>
    <w:rsid w:val="00011EB8"/>
    <w:rsid w:val="000166E1"/>
    <w:rsid w:val="00024098"/>
    <w:rsid w:val="0004107D"/>
    <w:rsid w:val="0005640E"/>
    <w:rsid w:val="0005793D"/>
    <w:rsid w:val="00063FB7"/>
    <w:rsid w:val="00076568"/>
    <w:rsid w:val="00077849"/>
    <w:rsid w:val="00083466"/>
    <w:rsid w:val="00084EBC"/>
    <w:rsid w:val="00086132"/>
    <w:rsid w:val="00094BA2"/>
    <w:rsid w:val="00094FE4"/>
    <w:rsid w:val="000A658B"/>
    <w:rsid w:val="000C0DED"/>
    <w:rsid w:val="000D37CC"/>
    <w:rsid w:val="000E132E"/>
    <w:rsid w:val="000E2659"/>
    <w:rsid w:val="000E609A"/>
    <w:rsid w:val="000F20B0"/>
    <w:rsid w:val="00102D88"/>
    <w:rsid w:val="00104C11"/>
    <w:rsid w:val="001107F1"/>
    <w:rsid w:val="00122C88"/>
    <w:rsid w:val="00134A14"/>
    <w:rsid w:val="00135858"/>
    <w:rsid w:val="00144EE7"/>
    <w:rsid w:val="0014530B"/>
    <w:rsid w:val="00147B2A"/>
    <w:rsid w:val="00153332"/>
    <w:rsid w:val="001671C4"/>
    <w:rsid w:val="0018166D"/>
    <w:rsid w:val="0018595D"/>
    <w:rsid w:val="001978C1"/>
    <w:rsid w:val="001A7862"/>
    <w:rsid w:val="001B1713"/>
    <w:rsid w:val="001B3C20"/>
    <w:rsid w:val="001B75AD"/>
    <w:rsid w:val="001B75B7"/>
    <w:rsid w:val="001C5A67"/>
    <w:rsid w:val="001E2438"/>
    <w:rsid w:val="001E2DA6"/>
    <w:rsid w:val="001E4800"/>
    <w:rsid w:val="001F495C"/>
    <w:rsid w:val="00206D37"/>
    <w:rsid w:val="0020727F"/>
    <w:rsid w:val="0021185E"/>
    <w:rsid w:val="00212196"/>
    <w:rsid w:val="00215E6E"/>
    <w:rsid w:val="00220C1C"/>
    <w:rsid w:val="00221DE8"/>
    <w:rsid w:val="002359CF"/>
    <w:rsid w:val="00235B2F"/>
    <w:rsid w:val="00246891"/>
    <w:rsid w:val="00264FD7"/>
    <w:rsid w:val="00276C90"/>
    <w:rsid w:val="002811BA"/>
    <w:rsid w:val="002919B4"/>
    <w:rsid w:val="00292BA8"/>
    <w:rsid w:val="00294ADE"/>
    <w:rsid w:val="002A22B8"/>
    <w:rsid w:val="002B21B4"/>
    <w:rsid w:val="002B5D8F"/>
    <w:rsid w:val="002C7D11"/>
    <w:rsid w:val="002E1D10"/>
    <w:rsid w:val="002F1DF6"/>
    <w:rsid w:val="0031641A"/>
    <w:rsid w:val="00317DD5"/>
    <w:rsid w:val="00346DBC"/>
    <w:rsid w:val="003B103E"/>
    <w:rsid w:val="003C69E8"/>
    <w:rsid w:val="003D10E0"/>
    <w:rsid w:val="003E2D23"/>
    <w:rsid w:val="003F1F46"/>
    <w:rsid w:val="004268A4"/>
    <w:rsid w:val="00456C77"/>
    <w:rsid w:val="004574FA"/>
    <w:rsid w:val="00457E77"/>
    <w:rsid w:val="00463DBA"/>
    <w:rsid w:val="00464952"/>
    <w:rsid w:val="00470C02"/>
    <w:rsid w:val="00474CD0"/>
    <w:rsid w:val="004771E5"/>
    <w:rsid w:val="00483D54"/>
    <w:rsid w:val="00490534"/>
    <w:rsid w:val="00491B91"/>
    <w:rsid w:val="004A6C62"/>
    <w:rsid w:val="004B414C"/>
    <w:rsid w:val="004D6D17"/>
    <w:rsid w:val="004D72A1"/>
    <w:rsid w:val="004E2187"/>
    <w:rsid w:val="004F5967"/>
    <w:rsid w:val="004F7EB6"/>
    <w:rsid w:val="00530810"/>
    <w:rsid w:val="00543618"/>
    <w:rsid w:val="005510A9"/>
    <w:rsid w:val="00553B92"/>
    <w:rsid w:val="005647F1"/>
    <w:rsid w:val="0057416D"/>
    <w:rsid w:val="00580136"/>
    <w:rsid w:val="00580B23"/>
    <w:rsid w:val="005818F8"/>
    <w:rsid w:val="0058411B"/>
    <w:rsid w:val="00584347"/>
    <w:rsid w:val="00594EBA"/>
    <w:rsid w:val="005B2C73"/>
    <w:rsid w:val="005D649E"/>
    <w:rsid w:val="00614B85"/>
    <w:rsid w:val="00627823"/>
    <w:rsid w:val="0063368A"/>
    <w:rsid w:val="00636589"/>
    <w:rsid w:val="00637DC2"/>
    <w:rsid w:val="0064006C"/>
    <w:rsid w:val="00653FCD"/>
    <w:rsid w:val="00654103"/>
    <w:rsid w:val="00654D96"/>
    <w:rsid w:val="00660439"/>
    <w:rsid w:val="0067013B"/>
    <w:rsid w:val="006A0103"/>
    <w:rsid w:val="006A01A0"/>
    <w:rsid w:val="006A65A0"/>
    <w:rsid w:val="006A6E04"/>
    <w:rsid w:val="006C1FAD"/>
    <w:rsid w:val="006C38FC"/>
    <w:rsid w:val="006E3F4B"/>
    <w:rsid w:val="006F2748"/>
    <w:rsid w:val="006F5770"/>
    <w:rsid w:val="006F637B"/>
    <w:rsid w:val="007073C6"/>
    <w:rsid w:val="00710001"/>
    <w:rsid w:val="007124CE"/>
    <w:rsid w:val="00713454"/>
    <w:rsid w:val="0072432C"/>
    <w:rsid w:val="00730011"/>
    <w:rsid w:val="00730D33"/>
    <w:rsid w:val="007447E1"/>
    <w:rsid w:val="007510FD"/>
    <w:rsid w:val="00751782"/>
    <w:rsid w:val="00753843"/>
    <w:rsid w:val="00756882"/>
    <w:rsid w:val="007568B6"/>
    <w:rsid w:val="00776DFE"/>
    <w:rsid w:val="007839D6"/>
    <w:rsid w:val="00792897"/>
    <w:rsid w:val="007A0176"/>
    <w:rsid w:val="007B2880"/>
    <w:rsid w:val="007C5AB5"/>
    <w:rsid w:val="007C5EBE"/>
    <w:rsid w:val="007D1281"/>
    <w:rsid w:val="007D3082"/>
    <w:rsid w:val="007E32DB"/>
    <w:rsid w:val="007F4A86"/>
    <w:rsid w:val="008118C2"/>
    <w:rsid w:val="00822865"/>
    <w:rsid w:val="00831CC9"/>
    <w:rsid w:val="008339C8"/>
    <w:rsid w:val="00846A74"/>
    <w:rsid w:val="008553D4"/>
    <w:rsid w:val="008661B9"/>
    <w:rsid w:val="00866310"/>
    <w:rsid w:val="00867228"/>
    <w:rsid w:val="008703E6"/>
    <w:rsid w:val="00881090"/>
    <w:rsid w:val="00883F4F"/>
    <w:rsid w:val="008C3058"/>
    <w:rsid w:val="008D0F25"/>
    <w:rsid w:val="008D6B8F"/>
    <w:rsid w:val="008E6B5B"/>
    <w:rsid w:val="008F586A"/>
    <w:rsid w:val="008F6668"/>
    <w:rsid w:val="009122B2"/>
    <w:rsid w:val="00915B6B"/>
    <w:rsid w:val="00926D13"/>
    <w:rsid w:val="009272A4"/>
    <w:rsid w:val="00930CBF"/>
    <w:rsid w:val="009316B3"/>
    <w:rsid w:val="00943958"/>
    <w:rsid w:val="00952ECB"/>
    <w:rsid w:val="00965BD0"/>
    <w:rsid w:val="009702C4"/>
    <w:rsid w:val="00987210"/>
    <w:rsid w:val="009C7D00"/>
    <w:rsid w:val="009D4068"/>
    <w:rsid w:val="009D4A4B"/>
    <w:rsid w:val="009E0917"/>
    <w:rsid w:val="009E291A"/>
    <w:rsid w:val="009F7FF5"/>
    <w:rsid w:val="00A064CB"/>
    <w:rsid w:val="00A17B27"/>
    <w:rsid w:val="00A310EC"/>
    <w:rsid w:val="00A3148C"/>
    <w:rsid w:val="00A3218B"/>
    <w:rsid w:val="00A32A74"/>
    <w:rsid w:val="00A33D07"/>
    <w:rsid w:val="00A46A3E"/>
    <w:rsid w:val="00A63B6B"/>
    <w:rsid w:val="00AC13E1"/>
    <w:rsid w:val="00AC1F01"/>
    <w:rsid w:val="00AC79CD"/>
    <w:rsid w:val="00AD04A6"/>
    <w:rsid w:val="00AD77B3"/>
    <w:rsid w:val="00AE6D46"/>
    <w:rsid w:val="00AF7ED4"/>
    <w:rsid w:val="00B06059"/>
    <w:rsid w:val="00B15988"/>
    <w:rsid w:val="00B263E8"/>
    <w:rsid w:val="00B358F4"/>
    <w:rsid w:val="00B55128"/>
    <w:rsid w:val="00B622DA"/>
    <w:rsid w:val="00BA5912"/>
    <w:rsid w:val="00BB4524"/>
    <w:rsid w:val="00BB48FF"/>
    <w:rsid w:val="00BB752B"/>
    <w:rsid w:val="00BD031B"/>
    <w:rsid w:val="00BE209C"/>
    <w:rsid w:val="00BF4E70"/>
    <w:rsid w:val="00C04F9F"/>
    <w:rsid w:val="00C235B4"/>
    <w:rsid w:val="00CA03F3"/>
    <w:rsid w:val="00CA15D0"/>
    <w:rsid w:val="00CA3533"/>
    <w:rsid w:val="00CD273C"/>
    <w:rsid w:val="00CF01CF"/>
    <w:rsid w:val="00D03F2E"/>
    <w:rsid w:val="00D13C36"/>
    <w:rsid w:val="00D21448"/>
    <w:rsid w:val="00D21E29"/>
    <w:rsid w:val="00D47078"/>
    <w:rsid w:val="00D51D25"/>
    <w:rsid w:val="00D627BA"/>
    <w:rsid w:val="00D631E7"/>
    <w:rsid w:val="00D77DA5"/>
    <w:rsid w:val="00D83CA0"/>
    <w:rsid w:val="00D90909"/>
    <w:rsid w:val="00D917EB"/>
    <w:rsid w:val="00D92EBB"/>
    <w:rsid w:val="00D953BD"/>
    <w:rsid w:val="00DB2251"/>
    <w:rsid w:val="00DD4744"/>
    <w:rsid w:val="00DD60B6"/>
    <w:rsid w:val="00E0591B"/>
    <w:rsid w:val="00E137D0"/>
    <w:rsid w:val="00E17C78"/>
    <w:rsid w:val="00E25D15"/>
    <w:rsid w:val="00E35531"/>
    <w:rsid w:val="00E449FA"/>
    <w:rsid w:val="00E5241E"/>
    <w:rsid w:val="00E74597"/>
    <w:rsid w:val="00E74F57"/>
    <w:rsid w:val="00E816F4"/>
    <w:rsid w:val="00E914EF"/>
    <w:rsid w:val="00E92AC8"/>
    <w:rsid w:val="00EA5973"/>
    <w:rsid w:val="00EA5DB7"/>
    <w:rsid w:val="00EC4D15"/>
    <w:rsid w:val="00ED2972"/>
    <w:rsid w:val="00EF12D0"/>
    <w:rsid w:val="00EF3C2D"/>
    <w:rsid w:val="00F06A7E"/>
    <w:rsid w:val="00F11536"/>
    <w:rsid w:val="00F14E2C"/>
    <w:rsid w:val="00F3191E"/>
    <w:rsid w:val="00F555A2"/>
    <w:rsid w:val="00F67B72"/>
    <w:rsid w:val="00F870E6"/>
    <w:rsid w:val="00F93199"/>
    <w:rsid w:val="00FA12D0"/>
    <w:rsid w:val="00FB3F95"/>
    <w:rsid w:val="00FC260F"/>
    <w:rsid w:val="00FD7731"/>
    <w:rsid w:val="00FF1A29"/>
    <w:rsid w:val="00FF6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4BE4"/>
  <w15:chartTrackingRefBased/>
  <w15:docId w15:val="{2F26EA19-8256-F34D-8063-FF6E7FF3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C4"/>
    <w:rPr>
      <w:rFonts w:eastAsiaTheme="majorEastAsia" w:cstheme="majorBidi"/>
      <w:color w:val="272727" w:themeColor="text1" w:themeTint="D8"/>
    </w:rPr>
  </w:style>
  <w:style w:type="paragraph" w:styleId="Title">
    <w:name w:val="Title"/>
    <w:basedOn w:val="Normal"/>
    <w:next w:val="Normal"/>
    <w:link w:val="TitleChar"/>
    <w:uiPriority w:val="10"/>
    <w:qFormat/>
    <w:rsid w:val="00167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1C4"/>
    <w:rPr>
      <w:i/>
      <w:iCs/>
      <w:color w:val="404040" w:themeColor="text1" w:themeTint="BF"/>
    </w:rPr>
  </w:style>
  <w:style w:type="paragraph" w:styleId="ListParagraph">
    <w:name w:val="List Paragraph"/>
    <w:basedOn w:val="Normal"/>
    <w:uiPriority w:val="34"/>
    <w:qFormat/>
    <w:rsid w:val="001671C4"/>
    <w:pPr>
      <w:ind w:left="720"/>
      <w:contextualSpacing/>
    </w:pPr>
  </w:style>
  <w:style w:type="character" w:styleId="IntenseEmphasis">
    <w:name w:val="Intense Emphasis"/>
    <w:basedOn w:val="DefaultParagraphFont"/>
    <w:uiPriority w:val="21"/>
    <w:qFormat/>
    <w:rsid w:val="001671C4"/>
    <w:rPr>
      <w:i/>
      <w:iCs/>
      <w:color w:val="0F4761" w:themeColor="accent1" w:themeShade="BF"/>
    </w:rPr>
  </w:style>
  <w:style w:type="paragraph" w:styleId="IntenseQuote">
    <w:name w:val="Intense Quote"/>
    <w:basedOn w:val="Normal"/>
    <w:next w:val="Normal"/>
    <w:link w:val="IntenseQuoteChar"/>
    <w:uiPriority w:val="30"/>
    <w:qFormat/>
    <w:rsid w:val="00167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C4"/>
    <w:rPr>
      <w:i/>
      <w:iCs/>
      <w:color w:val="0F4761" w:themeColor="accent1" w:themeShade="BF"/>
    </w:rPr>
  </w:style>
  <w:style w:type="character" w:styleId="IntenseReference">
    <w:name w:val="Intense Reference"/>
    <w:basedOn w:val="DefaultParagraphFont"/>
    <w:uiPriority w:val="32"/>
    <w:qFormat/>
    <w:rsid w:val="001671C4"/>
    <w:rPr>
      <w:b/>
      <w:bCs/>
      <w:smallCaps/>
      <w:color w:val="0F4761" w:themeColor="accent1" w:themeShade="BF"/>
      <w:spacing w:val="5"/>
    </w:rPr>
  </w:style>
  <w:style w:type="table" w:styleId="TableGrid">
    <w:name w:val="Table Grid"/>
    <w:basedOn w:val="TableNormal"/>
    <w:uiPriority w:val="39"/>
    <w:rsid w:val="0016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8FC"/>
    <w:pPr>
      <w:tabs>
        <w:tab w:val="center" w:pos="4680"/>
        <w:tab w:val="right" w:pos="9360"/>
      </w:tabs>
    </w:pPr>
  </w:style>
  <w:style w:type="character" w:customStyle="1" w:styleId="HeaderChar">
    <w:name w:val="Header Char"/>
    <w:basedOn w:val="DefaultParagraphFont"/>
    <w:link w:val="Header"/>
    <w:uiPriority w:val="99"/>
    <w:rsid w:val="006C38FC"/>
  </w:style>
  <w:style w:type="paragraph" w:styleId="Footer">
    <w:name w:val="footer"/>
    <w:basedOn w:val="Normal"/>
    <w:link w:val="FooterChar"/>
    <w:uiPriority w:val="99"/>
    <w:unhideWhenUsed/>
    <w:rsid w:val="006C38FC"/>
    <w:pPr>
      <w:tabs>
        <w:tab w:val="center" w:pos="4680"/>
        <w:tab w:val="right" w:pos="9360"/>
      </w:tabs>
    </w:pPr>
  </w:style>
  <w:style w:type="character" w:customStyle="1" w:styleId="FooterChar">
    <w:name w:val="Footer Char"/>
    <w:basedOn w:val="DefaultParagraphFont"/>
    <w:link w:val="Footer"/>
    <w:uiPriority w:val="99"/>
    <w:rsid w:val="006C38FC"/>
  </w:style>
  <w:style w:type="character" w:styleId="PageNumber">
    <w:name w:val="page number"/>
    <w:basedOn w:val="DefaultParagraphFont"/>
    <w:uiPriority w:val="99"/>
    <w:semiHidden/>
    <w:unhideWhenUsed/>
    <w:rsid w:val="00AF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F0C9-ECB5-F442-ABA0-61D3CCD4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Channer</dc:creator>
  <cp:keywords/>
  <dc:description/>
  <cp:lastModifiedBy>Alex Channer</cp:lastModifiedBy>
  <cp:revision>27</cp:revision>
  <dcterms:created xsi:type="dcterms:W3CDTF">2024-03-23T16:31:00Z</dcterms:created>
  <dcterms:modified xsi:type="dcterms:W3CDTF">2024-04-17T10:49:00Z</dcterms:modified>
</cp:coreProperties>
</file>